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pacing w:val="-4"/>
          <w:kern w:val="28"/>
          <w:sz w:val="48"/>
        </w:rPr>
      </w:pPr>
      <w:bookmarkStart w:id="12" w:name="_GoBack"/>
      <w:bookmarkEnd w:id="12"/>
      <w:r>
        <w:rPr>
          <w:rFonts w:hint="eastAsia" w:eastAsia="黑体"/>
          <w:b/>
          <w:spacing w:val="-4"/>
          <w:kern w:val="28"/>
          <w:sz w:val="48"/>
        </w:rPr>
        <w:t>北京语言大学来华留学生入学申请表</w:t>
      </w:r>
    </w:p>
    <w:p>
      <w:pPr>
        <w:pStyle w:val="2"/>
        <w:spacing w:line="360" w:lineRule="exact"/>
        <w:jc w:val="center"/>
        <w:rPr>
          <w:spacing w:val="-8"/>
          <w:sz w:val="30"/>
        </w:rPr>
      </w:pPr>
      <w:r>
        <w:rPr>
          <w:spacing w:val="-8"/>
          <w:sz w:val="30"/>
        </w:rPr>
        <w:t>BEIJING LANGUAGE AND CULTURE UNIVERSITY</w:t>
      </w:r>
    </w:p>
    <w:p>
      <w:pPr>
        <w:pStyle w:val="2"/>
        <w:spacing w:line="360" w:lineRule="exact"/>
        <w:jc w:val="center"/>
        <w:rPr>
          <w:spacing w:val="-8"/>
          <w:sz w:val="30"/>
        </w:rPr>
      </w:pPr>
      <w:r>
        <w:rPr>
          <w:spacing w:val="-8"/>
          <w:sz w:val="30"/>
        </w:rPr>
        <w:t xml:space="preserve">APPLICATION </w:t>
      </w:r>
      <w:r>
        <w:rPr>
          <w:rFonts w:hint="eastAsia"/>
          <w:spacing w:val="-8"/>
          <w:sz w:val="30"/>
        </w:rPr>
        <w:t>F</w:t>
      </w:r>
      <w:r>
        <w:rPr>
          <w:spacing w:val="-8"/>
          <w:sz w:val="30"/>
        </w:rPr>
        <w:t>ORM FOR INTERNATIONAL STUDENTS</w:t>
      </w:r>
    </w:p>
    <w:p>
      <w:pPr>
        <w:ind w:left="-1134" w:leftChars="-540"/>
        <w:rPr>
          <w:b/>
          <w:bCs/>
          <w:spacing w:val="-8"/>
        </w:rPr>
      </w:pPr>
      <w:r>
        <w:rPr>
          <w:b/>
          <w:bCs/>
          <w:spacing w:val="-8"/>
        </w:rPr>
        <w:t>注意：</w:t>
      </w:r>
      <w:r>
        <w:rPr>
          <w:spacing w:val="-8"/>
        </w:rPr>
        <w:t>请认真填写，</w:t>
      </w:r>
      <w:r>
        <w:rPr>
          <w:rFonts w:hint="eastAsia"/>
          <w:spacing w:val="-8"/>
        </w:rPr>
        <w:t>要求</w:t>
      </w:r>
      <w:r>
        <w:rPr>
          <w:spacing w:val="-8"/>
        </w:rPr>
        <w:t>字体工整</w:t>
      </w:r>
      <w:r>
        <w:rPr>
          <w:rFonts w:hint="eastAsia"/>
          <w:spacing w:val="-8"/>
        </w:rPr>
        <w:t>；也可</w:t>
      </w:r>
      <w:r>
        <w:rPr>
          <w:spacing w:val="-8"/>
        </w:rPr>
        <w:t>使用电脑</w:t>
      </w:r>
      <w:r>
        <w:rPr>
          <w:rFonts w:hint="eastAsia"/>
          <w:spacing w:val="-8"/>
        </w:rPr>
        <w:t>填写</w:t>
      </w:r>
      <w:r>
        <w:rPr>
          <w:spacing w:val="-8"/>
        </w:rPr>
        <w:t>。</w:t>
      </w:r>
      <w:r>
        <w:rPr>
          <w:b/>
          <w:bCs/>
          <w:spacing w:val="-8"/>
        </w:rPr>
        <w:t>每项</w:t>
      </w:r>
      <w:r>
        <w:rPr>
          <w:rFonts w:hint="eastAsia"/>
          <w:b/>
          <w:bCs/>
          <w:spacing w:val="-8"/>
        </w:rPr>
        <w:t>都必须</w:t>
      </w:r>
      <w:r>
        <w:rPr>
          <w:b/>
          <w:bCs/>
          <w:spacing w:val="-8"/>
        </w:rPr>
        <w:t>填写</w:t>
      </w:r>
      <w:r>
        <w:rPr>
          <w:spacing w:val="-8"/>
        </w:rPr>
        <w:t>，不得遗漏。</w:t>
      </w:r>
    </w:p>
    <w:p>
      <w:pPr>
        <w:ind w:left="-1134" w:leftChars="-540" w:right="-1048" w:rightChars="-499"/>
      </w:pPr>
      <w:r>
        <w:rPr>
          <w:rFonts w:hint="eastAsia"/>
          <w:b/>
          <w:bCs/>
          <w:spacing w:val="-8"/>
        </w:rPr>
        <w:t xml:space="preserve">Very Important: </w:t>
      </w:r>
      <w:r>
        <w:rPr>
          <w:spacing w:val="-8"/>
        </w:rPr>
        <w:t xml:space="preserve">If the form is not filled in on </w:t>
      </w:r>
      <w:r>
        <w:rPr>
          <w:rFonts w:hint="eastAsia"/>
          <w:spacing w:val="-8"/>
        </w:rPr>
        <w:t>a computer</w:t>
      </w:r>
      <w:r>
        <w:rPr>
          <w:spacing w:val="-8"/>
        </w:rPr>
        <w:t xml:space="preserve">, please write </w:t>
      </w:r>
      <w:r>
        <w:rPr>
          <w:b/>
          <w:bCs/>
          <w:spacing w:val="-8"/>
        </w:rPr>
        <w:t>legibly</w:t>
      </w:r>
      <w:r>
        <w:rPr>
          <w:spacing w:val="-8"/>
        </w:rPr>
        <w:t xml:space="preserve"> in black or blue ink. </w:t>
      </w:r>
      <w:r>
        <w:rPr>
          <w:rFonts w:hint="eastAsia"/>
          <w:spacing w:val="-8"/>
        </w:rPr>
        <w:t xml:space="preserve">Please fill </w:t>
      </w:r>
      <w:r>
        <w:rPr>
          <w:rFonts w:hint="eastAsia"/>
          <w:b/>
          <w:bCs/>
          <w:spacing w:val="-8"/>
        </w:rPr>
        <w:t>every section</w:t>
      </w:r>
      <w:r>
        <w:rPr>
          <w:rFonts w:hint="eastAsia"/>
          <w:spacing w:val="-8"/>
        </w:rPr>
        <w:t xml:space="preserve"> of the form.</w:t>
      </w:r>
    </w:p>
    <w:tbl>
      <w:tblPr>
        <w:tblStyle w:val="13"/>
        <w:tblW w:w="10729" w:type="dxa"/>
        <w:jc w:val="center"/>
        <w:tblInd w:w="-25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067"/>
        <w:gridCol w:w="403"/>
        <w:gridCol w:w="1470"/>
        <w:gridCol w:w="287"/>
        <w:gridCol w:w="1288"/>
        <w:gridCol w:w="525"/>
        <w:gridCol w:w="2100"/>
        <w:gridCol w:w="1742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护照用名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N</w:t>
            </w:r>
            <w:r>
              <w:t xml:space="preserve">ame </w:t>
            </w:r>
            <w:r>
              <w:rPr>
                <w:rFonts w:hint="eastAsia"/>
              </w:rPr>
              <w:t>o</w:t>
            </w:r>
            <w:r>
              <w:t>n passport</w:t>
            </w:r>
          </w:p>
        </w:tc>
        <w:tc>
          <w:tcPr>
            <w:tcW w:w="504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</w:pPr>
            <w:r>
              <w:rPr>
                <w:rFonts w:hint="eastAsia"/>
              </w:rPr>
              <w:t>姓/</w:t>
            </w:r>
            <w:r>
              <w:t>Family name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中文名</w:t>
            </w:r>
          </w:p>
          <w:p>
            <w:pPr>
              <w:widowControl/>
              <w:spacing w:line="260" w:lineRule="exact"/>
              <w:jc w:val="center"/>
            </w:pPr>
            <w:r>
              <w:t>Chinese name</w:t>
            </w:r>
          </w:p>
          <w:p>
            <w:pPr>
              <w:widowControl/>
              <w:spacing w:line="260" w:lineRule="exact"/>
              <w:jc w:val="left"/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>
            <w:pPr>
              <w:spacing w:line="300" w:lineRule="exact"/>
              <w:jc w:val="center"/>
            </w:pPr>
            <w:r>
              <w:t>Photo</w:t>
            </w: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名/</w:t>
            </w:r>
            <w:r>
              <w:t>Given name</w:t>
            </w:r>
          </w:p>
        </w:tc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国     籍</w:t>
            </w:r>
          </w:p>
          <w:p>
            <w:pPr>
              <w:spacing w:line="260" w:lineRule="exact"/>
              <w:jc w:val="center"/>
            </w:pPr>
            <w:r>
              <w:rPr>
                <w:spacing w:val="20"/>
              </w:rPr>
              <w:t>Nationality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出生地点</w:t>
            </w:r>
          </w:p>
          <w:p>
            <w:pPr>
              <w:spacing w:line="260" w:lineRule="exact"/>
              <w:jc w:val="center"/>
            </w:pPr>
            <w:r>
              <w:t>Place of birth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spacing w:line="240" w:lineRule="exact"/>
              <w:jc w:val="center"/>
            </w:pPr>
            <w:r>
              <w:t>Date of birth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年/Y </w:t>
            </w:r>
            <w:r>
              <w:t xml:space="preserve">    </w:t>
            </w:r>
            <w:r>
              <w:rPr>
                <w:rFonts w:hint="eastAsia"/>
              </w:rPr>
              <w:t>月/M      日/D</w:t>
            </w:r>
            <w:r>
              <w:rPr>
                <w:rFonts w:hint="eastAsia"/>
              </w:rPr>
              <w:tab/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/>
              </w:rPr>
              <w:t>男 □</w:t>
            </w:r>
            <w:r>
              <w:t xml:space="preserve">Male </w:t>
            </w:r>
          </w:p>
          <w:p>
            <w:pPr>
              <w:widowControl/>
              <w:spacing w:line="240" w:lineRule="exact"/>
            </w:pPr>
            <w:r>
              <w:rPr>
                <w:rFonts w:hint="eastAsia"/>
              </w:rPr>
              <w:t>女 □</w:t>
            </w:r>
            <w:r>
              <w:t>Female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已婚□</w:t>
            </w:r>
            <w:r>
              <w:t>Married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未婚□S</w:t>
            </w:r>
            <w:r>
              <w:t>ingle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护照号码</w:t>
            </w:r>
          </w:p>
          <w:p>
            <w:pPr>
              <w:spacing w:line="240" w:lineRule="exact"/>
              <w:jc w:val="center"/>
            </w:pPr>
            <w:r>
              <w:t>Passport No.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宗教</w:t>
            </w:r>
          </w:p>
          <w:p>
            <w:pPr>
              <w:spacing w:line="240" w:lineRule="exact"/>
            </w:pPr>
            <w:r>
              <w:t>Religion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>
              <w:rPr>
                <w:rFonts w:hint="eastAsia"/>
              </w:rPr>
              <w:t>Highest</w:t>
            </w:r>
            <w:r>
              <w:t xml:space="preserve"> education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现职业Current or latest o</w:t>
            </w:r>
            <w:r>
              <w:t>ccupation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0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现学校或工作单位/ C</w:t>
            </w:r>
            <w:r>
              <w:t xml:space="preserve">urrent </w:t>
            </w:r>
            <w:r>
              <w:rPr>
                <w:rFonts w:hint="eastAsia"/>
              </w:rPr>
              <w:t xml:space="preserve">or latest school or </w:t>
            </w:r>
            <w:r>
              <w:t>employer</w:t>
            </w:r>
          </w:p>
        </w:tc>
        <w:tc>
          <w:tcPr>
            <w:tcW w:w="566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申请学习时间</w:t>
            </w:r>
          </w:p>
          <w:p>
            <w:pPr>
              <w:spacing w:line="200" w:lineRule="exact"/>
              <w:rPr>
                <w:u w:val="single"/>
              </w:rPr>
            </w:pPr>
            <w:r>
              <w:t xml:space="preserve">Intended </w:t>
            </w:r>
            <w:r>
              <w:rPr>
                <w:rFonts w:hint="eastAsia"/>
              </w:rPr>
              <w:t>program</w:t>
            </w:r>
            <w:r>
              <w:t xml:space="preserve"> at BLCU</w:t>
            </w:r>
          </w:p>
        </w:tc>
        <w:tc>
          <w:tcPr>
            <w:tcW w:w="78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082"/>
              </w:tabs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</w:rPr>
              <w:t>从/from</w:t>
            </w:r>
            <w:r>
              <w:rPr>
                <w:rFonts w:hint="eastAsia"/>
              </w:rPr>
              <w:t xml:space="preserve">        年/Y     月/M    日/D  </w:t>
            </w:r>
            <w:r>
              <w:rPr>
                <w:rFonts w:hint="eastAsia"/>
                <w:b/>
              </w:rPr>
              <w:t>到/</w:t>
            </w:r>
            <w:r>
              <w:rPr>
                <w:b/>
              </w:rPr>
              <w:t>to</w:t>
            </w:r>
            <w:r>
              <w:rPr>
                <w:rFonts w:hint="eastAsia" w:ascii="Times" w:hAnsi="Times"/>
                <w:spacing w:val="-20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Y     月</w:t>
            </w:r>
            <w:r>
              <w:t>/</w:t>
            </w:r>
            <w:r>
              <w:rPr>
                <w:rFonts w:hint="eastAsia"/>
              </w:rPr>
              <w:t>M    日/D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rPr>
                <w:spacing w:val="-8"/>
              </w:rPr>
            </w:pPr>
            <w:r>
              <w:rPr>
                <w:rFonts w:hint="eastAsia"/>
              </w:rPr>
              <w:t>现有汉语水平</w:t>
            </w:r>
            <w:r>
              <w:rPr>
                <w:spacing w:val="-8"/>
              </w:rPr>
              <w:t>/</w:t>
            </w:r>
            <w:r>
              <w:rPr>
                <w:rFonts w:hint="eastAsia"/>
                <w:spacing w:val="-8"/>
              </w:rPr>
              <w:t xml:space="preserve"> Tick</w:t>
            </w:r>
            <w:r>
              <w:rPr>
                <w:spacing w:val="-8"/>
              </w:rPr>
              <w:t xml:space="preserve"> the appropriate box to indicate the number of Chinese words you know.</w:t>
            </w:r>
          </w:p>
          <w:p>
            <w:pPr>
              <w:spacing w:line="240" w:lineRule="exact"/>
              <w:rPr>
                <w:bdr w:val="single" w:color="auto" w:sz="4" w:space="0"/>
              </w:rPr>
            </w:pPr>
            <w:r>
              <w:t xml:space="preserve"> </w:t>
            </w:r>
            <w:r>
              <w:rPr>
                <w:bdr w:val="single" w:color="auto" w:sz="4" w:space="0"/>
              </w:rPr>
              <w:t xml:space="preserve"> A </w:t>
            </w:r>
            <w:r>
              <w:t xml:space="preserve"> None   </w:t>
            </w:r>
            <w:r>
              <w:rPr>
                <w:bdr w:val="single" w:color="auto" w:sz="4" w:space="0"/>
              </w:rPr>
              <w:t xml:space="preserve"> B </w:t>
            </w:r>
            <w:r>
              <w:t xml:space="preserve"> about 800  </w:t>
            </w:r>
            <w:r>
              <w:rPr>
                <w:bdr w:val="single" w:color="auto" w:sz="4" w:space="0"/>
              </w:rPr>
              <w:t xml:space="preserve"> C </w:t>
            </w:r>
            <w:r>
              <w:t xml:space="preserve"> about 1500  </w:t>
            </w:r>
            <w:r>
              <w:rPr>
                <w:bdr w:val="single" w:color="auto" w:sz="4" w:space="0"/>
              </w:rPr>
              <w:t xml:space="preserve"> D </w:t>
            </w:r>
            <w:r>
              <w:t xml:space="preserve"> about 2500  </w:t>
            </w:r>
            <w:r>
              <w:rPr>
                <w:bdr w:val="single" w:color="auto" w:sz="4" w:space="0"/>
              </w:rPr>
              <w:t xml:space="preserve"> E </w:t>
            </w:r>
            <w:r>
              <w:t xml:space="preserve"> </w:t>
            </w:r>
            <w:r>
              <w:rPr>
                <w:rFonts w:hint="eastAsia"/>
              </w:rPr>
              <w:t xml:space="preserve">about </w:t>
            </w:r>
            <w:r>
              <w:t>3500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dr w:val="single" w:color="auto" w:sz="4" w:space="0"/>
              </w:rPr>
              <w:t xml:space="preserve"> F </w:t>
            </w:r>
            <w:r>
              <w:t xml:space="preserve"> </w:t>
            </w:r>
            <w:r>
              <w:rPr>
                <w:rFonts w:hint="eastAsia"/>
              </w:rPr>
              <w:t>about 4000</w:t>
            </w:r>
          </w:p>
          <w:p>
            <w:pPr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强化班只限 </w:t>
            </w:r>
            <w:r>
              <w:t>A</w:t>
            </w:r>
            <w:r>
              <w:rPr>
                <w:rFonts w:hint="eastAsia"/>
              </w:rPr>
              <w:t>、</w:t>
            </w:r>
            <w:r>
              <w:t>B</w:t>
            </w:r>
            <w:r>
              <w:rPr>
                <w:rFonts w:hint="eastAsia"/>
              </w:rPr>
              <w:t>、</w:t>
            </w:r>
            <w:r>
              <w:t>C</w:t>
            </w:r>
            <w:r>
              <w:rPr>
                <w:rFonts w:hint="eastAsia"/>
              </w:rPr>
              <w:t>、D四个水平</w:t>
            </w:r>
            <w:r>
              <w:t>/The Intensive Program is offered only to students in Chinese level A</w:t>
            </w:r>
            <w:r>
              <w:rPr>
                <w:rFonts w:hint="eastAsia"/>
              </w:rPr>
              <w:t xml:space="preserve">, </w:t>
            </w:r>
            <w:r>
              <w:t>B</w:t>
            </w:r>
            <w:r>
              <w:rPr>
                <w:rFonts w:hint="eastAsia"/>
              </w:rPr>
              <w:t>, C and 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before="48" w:beforeLines="20" w:line="220" w:lineRule="exact"/>
            </w:pPr>
            <w:r>
              <w:rPr>
                <w:rFonts w:hint="eastAsia"/>
                <w:b/>
                <w:bCs/>
              </w:rPr>
              <w:t>境外</w:t>
            </w:r>
            <w:r>
              <w:rPr>
                <w:rFonts w:hint="eastAsia"/>
              </w:rPr>
              <w:t>永久通讯地址</w:t>
            </w:r>
            <w:r>
              <w:t>/</w:t>
            </w:r>
            <w:r>
              <w:rPr>
                <w:rFonts w:hint="eastAsia"/>
                <w:b/>
                <w:bCs/>
              </w:rPr>
              <w:t>Full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non-Chinese</w:t>
            </w:r>
            <w:r>
              <w:rPr>
                <w:rFonts w:hint="eastAsia"/>
              </w:rPr>
              <w:t xml:space="preserve"> permanent postal</w:t>
            </w:r>
            <w:r>
              <w:t xml:space="preserve"> address:</w:t>
            </w: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电话/</w:t>
            </w:r>
            <w:r>
              <w:t xml:space="preserve">Tel: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传真/</w:t>
            </w:r>
            <w:r>
              <w:t>Fax:                    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before="48" w:beforeLines="20" w:line="220" w:lineRule="exact"/>
            </w:pPr>
            <w:r>
              <w:rPr>
                <w:rFonts w:hint="eastAsia"/>
              </w:rPr>
              <w:t>录取通知书接收地址/A</w:t>
            </w:r>
            <w:r>
              <w:t xml:space="preserve">ddress </w:t>
            </w:r>
            <w:r>
              <w:rPr>
                <w:rFonts w:hint="eastAsia"/>
              </w:rPr>
              <w:t>to receive the admission package, if differ</w:t>
            </w:r>
            <w:r>
              <w:t>ent from</w:t>
            </w:r>
            <w:r>
              <w:rPr>
                <w:rFonts w:hint="eastAsia"/>
              </w:rPr>
              <w:t xml:space="preserve"> above</w:t>
            </w:r>
            <w:r>
              <w:t>:</w:t>
            </w:r>
          </w:p>
          <w:p>
            <w:pPr>
              <w:spacing w:before="20" w:line="220" w:lineRule="exact"/>
            </w:pPr>
          </w:p>
          <w:p>
            <w:pPr>
              <w:spacing w:before="20" w:line="220" w:lineRule="exact"/>
            </w:pPr>
          </w:p>
          <w:p>
            <w:pPr>
              <w:spacing w:line="240" w:lineRule="exact"/>
              <w:rPr>
                <w:shd w:val="pct10" w:color="auto" w:fill="FFFFFF"/>
              </w:rPr>
            </w:pPr>
            <w:r>
              <w:rPr>
                <w:rFonts w:hint="eastAsia"/>
              </w:rPr>
              <w:t>电话/</w:t>
            </w:r>
            <w:r>
              <w:t xml:space="preserve">Tel: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传真/</w:t>
            </w:r>
            <w:r>
              <w:t>Fax:                    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line="276" w:lineRule="auto"/>
            </w:pPr>
            <w:r>
              <w:rPr>
                <w:rFonts w:hint="eastAsia"/>
              </w:rPr>
              <w:t>本人简历</w:t>
            </w:r>
            <w:r>
              <w:t>(</w:t>
            </w:r>
            <w:r>
              <w:rPr>
                <w:rFonts w:hint="eastAsia"/>
              </w:rPr>
              <w:t>从高中开始)/</w:t>
            </w:r>
            <w:r>
              <w:t>Curriculum vitae</w:t>
            </w:r>
            <w:r>
              <w:rPr>
                <w:rFonts w:hint="eastAsia"/>
              </w:rPr>
              <w:t>（</w:t>
            </w:r>
            <w:r>
              <w:t>Starting from high school</w:t>
            </w:r>
            <w:r>
              <w:rPr>
                <w:rFonts w:hint="eastAsia"/>
              </w:rPr>
              <w:t>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单位（P</w:t>
            </w:r>
            <w:r>
              <w:t>revious and current education</w:t>
            </w:r>
            <w:r>
              <w:rPr>
                <w:rFonts w:hint="eastAsia"/>
              </w:rPr>
              <w:t>al institute</w:t>
            </w:r>
            <w:r>
              <w:t xml:space="preserve"> &amp; employer</w:t>
            </w:r>
            <w:r>
              <w:rPr>
                <w:rFonts w:hint="eastAsia"/>
              </w:rPr>
              <w:t>）  时间</w:t>
            </w:r>
            <w:r>
              <w:t>years attended</w:t>
            </w:r>
            <w:r>
              <w:rPr>
                <w:rFonts w:hint="eastAsia"/>
              </w:rPr>
              <w:t xml:space="preserve"> </w:t>
            </w:r>
            <w:r>
              <w:t>(from/to)</w:t>
            </w:r>
            <w:r>
              <w:rPr>
                <w:rFonts w:hint="eastAsia"/>
              </w:rPr>
              <w:t xml:space="preserve">     职务（</w:t>
            </w:r>
            <w:r>
              <w:t>Position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F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to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t xml:space="preserve">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t xml:space="preserve">                                                                                                       </w:t>
            </w:r>
          </w:p>
          <w:p>
            <w:pPr>
              <w:spacing w:line="360" w:lineRule="auto"/>
              <w:ind w:firstLine="105" w:firstLineChars="5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F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to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t xml:space="preserve">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t xml:space="preserve">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before="20" w:line="300" w:lineRule="exact"/>
            </w:pPr>
            <w:r>
              <w:rPr>
                <w:rFonts w:hint="eastAsia"/>
              </w:rPr>
              <w:t>家庭主要成员/</w:t>
            </w:r>
            <w:r>
              <w:t>Family members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姓名/</w:t>
            </w:r>
            <w:r>
              <w:t xml:space="preserve"> Name</w:t>
            </w:r>
            <w:r>
              <w:rPr>
                <w:rFonts w:hint="eastAsia"/>
              </w:rPr>
              <w:t xml:space="preserve">                       关系/</w:t>
            </w:r>
            <w:r>
              <w:t xml:space="preserve"> Relation</w:t>
            </w:r>
            <w:r>
              <w:rPr>
                <w:rFonts w:hint="eastAsia"/>
              </w:rPr>
              <w:t xml:space="preserve">              电话/</w:t>
            </w:r>
            <w:r>
              <w:t xml:space="preserve"> Tel.</w:t>
            </w:r>
          </w:p>
          <w:p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t xml:space="preserve">           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t xml:space="preserve"> </w:t>
            </w:r>
          </w:p>
          <w:p>
            <w:pPr>
              <w:snapToGrid w:val="0"/>
              <w:spacing w:line="360" w:lineRule="exact"/>
            </w:pPr>
            <w:r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0729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before="120" w:beforeLines="50" w:line="300" w:lineRule="auto"/>
              <w:rPr>
                <w:rFonts w:ascii="Times" w:hAnsi="Times"/>
                <w:spacing w:val="-6"/>
              </w:rPr>
            </w:pPr>
            <w:r>
              <w:rPr>
                <w:rFonts w:hint="eastAsia" w:ascii="Times" w:hAnsi="Times"/>
                <w:spacing w:val="-6"/>
              </w:rPr>
              <w:t>担保人（担保人可以是父母或亲戚朋友，国籍不限, 但学生不能做担保人）</w:t>
            </w:r>
            <w:r>
              <w:rPr>
                <w:rFonts w:ascii="Times" w:hAnsi="Times"/>
                <w:spacing w:val="-6"/>
              </w:rPr>
              <w:t>Emergency contact</w:t>
            </w:r>
            <w:r>
              <w:rPr>
                <w:rFonts w:hint="eastAsia" w:ascii="Times" w:hAnsi="Times"/>
                <w:spacing w:val="-6"/>
              </w:rPr>
              <w:t xml:space="preserve"> (Can be a parent or relative of the applicant, out of China, or in China. Student </w:t>
            </w:r>
            <w:r>
              <w:rPr>
                <w:rFonts w:hint="eastAsia" w:ascii="Times" w:hAnsi="Times"/>
                <w:b/>
                <w:bCs/>
                <w:spacing w:val="-6"/>
              </w:rPr>
              <w:t xml:space="preserve">cannot </w:t>
            </w:r>
            <w:r>
              <w:rPr>
                <w:rFonts w:hint="eastAsia" w:ascii="Times" w:hAnsi="Times"/>
                <w:spacing w:val="-6"/>
              </w:rPr>
              <w:t xml:space="preserve">be the contact)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  <w:r>
              <w:t>/ Name:</w:t>
            </w:r>
            <w:r>
              <w:rPr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国籍</w:t>
            </w:r>
            <w:r>
              <w:t>/ Nationality:</w:t>
            </w:r>
            <w:r>
              <w:rPr>
                <w:u w:val="single"/>
              </w:rPr>
              <w:t xml:space="preserve">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与本人关系</w:t>
            </w:r>
            <w:r>
              <w:t xml:space="preserve">/Relationship to the applicant: </w:t>
            </w:r>
            <w:r>
              <w:rPr>
                <w:u w:val="single"/>
              </w:rPr>
              <w:t xml:space="preserve">                     </w:t>
            </w:r>
          </w:p>
          <w:p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永久通讯地址</w:t>
            </w:r>
            <w:r>
              <w:t>/</w:t>
            </w:r>
            <w:r>
              <w:rPr>
                <w:rFonts w:hint="eastAsia"/>
              </w:rPr>
              <w:t xml:space="preserve">Permanent Mailing </w:t>
            </w:r>
            <w:r>
              <w:t>Address:</w:t>
            </w:r>
            <w:r>
              <w:rPr>
                <w:u w:val="single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     </w:t>
            </w:r>
            <w:r>
              <w:rPr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单位</w:t>
            </w:r>
            <w:r>
              <w:t>/ Name of employer:</w:t>
            </w:r>
            <w:r>
              <w:rPr>
                <w:u w:val="single"/>
              </w:rPr>
              <w:t xml:space="preserve">                                                                           </w:t>
            </w:r>
          </w:p>
          <w:p>
            <w:pPr>
              <w:snapToGrid w:val="0"/>
              <w:spacing w:line="200" w:lineRule="atLeas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t>/Tel: (</w:t>
            </w:r>
            <w:r>
              <w:rPr>
                <w:rFonts w:hint="eastAsia"/>
              </w:rPr>
              <w:t>住宅</w:t>
            </w:r>
            <w:r>
              <w:t>/home)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E-mail: </w:t>
            </w: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</w:t>
            </w:r>
            <w: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5" w:hRule="atLeast"/>
          <w:jc w:val="center"/>
        </w:trPr>
        <w:tc>
          <w:tcPr>
            <w:tcW w:w="10729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学生类别/</w:t>
            </w:r>
            <w:r>
              <w:rPr>
                <w:rFonts w:ascii="宋体" w:hAnsi="宋体"/>
                <w:b/>
                <w:sz w:val="24"/>
                <w:szCs w:val="24"/>
              </w:rPr>
              <w:t>Program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s</w:t>
            </w:r>
          </w:p>
          <w:p>
            <w:r>
              <w:t>1.</w:t>
            </w:r>
            <w:r>
              <w:rPr>
                <w:rFonts w:hint="eastAsia"/>
              </w:rPr>
              <w:t xml:space="preserve"> 非学历教育</w:t>
            </w:r>
            <w:r>
              <w:t xml:space="preserve">/Non-degree </w:t>
            </w:r>
            <w:r>
              <w:rPr>
                <w:rFonts w:hint="eastAsia"/>
              </w:rPr>
              <w:t>Programs</w:t>
            </w:r>
          </w:p>
          <w:p>
            <w:r>
              <w:rPr>
                <w:rFonts w:hint="eastAsia"/>
              </w:rPr>
              <w:t>①短期生（一学期以下）/</w:t>
            </w:r>
            <w:r>
              <w:t>Short Term Program</w:t>
            </w:r>
            <w:r>
              <w:rPr>
                <w:rFonts w:hint="eastAsia"/>
              </w:rPr>
              <w:t xml:space="preserve">s(1 semester or less)：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□汉语普通班（20学时/周）/</w:t>
            </w:r>
            <w:r>
              <w:t xml:space="preserve"> Regular</w:t>
            </w:r>
            <w:r>
              <w:rPr>
                <w:rFonts w:hint="eastAsia"/>
              </w:rPr>
              <w:t xml:space="preserve"> Chinese Language</w:t>
            </w:r>
            <w:r>
              <w:t xml:space="preserve"> course</w:t>
            </w:r>
            <w:r>
              <w:rPr>
                <w:rFonts w:hint="eastAsia"/>
              </w:rPr>
              <w:t>（20</w:t>
            </w:r>
            <w:r>
              <w:t>hrs/week</w:t>
            </w:r>
            <w:r>
              <w:rPr>
                <w:rFonts w:hint="eastAsia"/>
              </w:rPr>
              <w:t xml:space="preserve">）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□汉语强化班（30学时/周）/</w:t>
            </w:r>
            <w:r>
              <w:t xml:space="preserve"> Intensive </w:t>
            </w:r>
            <w:r>
              <w:rPr>
                <w:rFonts w:hint="eastAsia"/>
              </w:rPr>
              <w:t xml:space="preserve">Chinese Language </w:t>
            </w:r>
            <w:r>
              <w:t>course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0</w:t>
            </w:r>
            <w:r>
              <w:t>hrs/week</w:t>
            </w:r>
            <w:r>
              <w:rPr>
                <w:rFonts w:hint="eastAsia"/>
              </w:rPr>
              <w:t>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□商务汉语 (HSK5级),</w:t>
            </w:r>
            <w:r>
              <w:rPr>
                <w:rFonts w:hint="eastAsia"/>
                <w:spacing w:val="-10"/>
              </w:rPr>
              <w:t>16人开班, 不够16人插入其他汉语班学习 /</w:t>
            </w:r>
            <w:r>
              <w:rPr>
                <w:rFonts w:hint="eastAsia"/>
              </w:rPr>
              <w:t xml:space="preserve"> Business Chinese Language </w:t>
            </w:r>
            <w:r>
              <w:t>course</w:t>
            </w:r>
            <w:r>
              <w:rPr>
                <w:rFonts w:hint="eastAsia"/>
              </w:rPr>
              <w:t xml:space="preserve"> (HSK5).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Cs/>
                <w:position w:val="6"/>
                <w:sz w:val="24"/>
              </w:rPr>
              <w:t>Programs need to have at least 16 students. Otherwise, they will be transferred to other classes.</w:t>
            </w:r>
          </w:p>
          <w:p>
            <w:pPr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□华裔英才班,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16人开班, </w:t>
            </w:r>
            <w:r>
              <w:rPr>
                <w:rFonts w:hint="eastAsia"/>
                <w:spacing w:val="-8"/>
              </w:rPr>
              <w:t xml:space="preserve">不够16人插入其他汉语班学习 /  Elite Class for Ethnic Chinese.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Cs/>
                <w:position w:val="6"/>
                <w:sz w:val="24"/>
              </w:rPr>
              <w:t>Programs need to have at least 16 students. Otherwise, they will be transferred to other classes.</w:t>
            </w:r>
          </w:p>
          <w:p>
            <w:pPr>
              <w:jc w:val="left"/>
              <w:rPr>
                <w:rFonts w:hint="eastAsia"/>
                <w:spacing w:val="-1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6"/>
              </w:rPr>
              <w:t>HSK辅导班4级、5级、6级,</w:t>
            </w:r>
            <w:r>
              <w:rPr>
                <w:rFonts w:hint="eastAsia"/>
                <w:color w:val="FF0000"/>
                <w:spacing w:val="-16"/>
              </w:rPr>
              <w:t xml:space="preserve"> </w:t>
            </w:r>
            <w:r>
              <w:rPr>
                <w:rFonts w:hint="eastAsia"/>
                <w:spacing w:val="-12"/>
              </w:rPr>
              <w:t>16人开班, 不够16人插入其他汉语班学习/ HSK Preparation Course (HSK 4，HSK 5，HSK6) .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Cs/>
                <w:position w:val="6"/>
                <w:sz w:val="24"/>
              </w:rPr>
              <w:t>Programs need to have at least 16 students. Otherwise, they will be transferred to other classes.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②长期生（一至二年）</w:t>
            </w:r>
            <w:r>
              <w:rPr>
                <w:b/>
              </w:rPr>
              <w:t>/Long Term Programs</w:t>
            </w:r>
            <w:r>
              <w:rPr>
                <w:rFonts w:hint="eastAsia"/>
                <w:b/>
              </w:rPr>
              <w:t>(at least 1 academic year)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pacing w:val="-20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□汉语/Chinese Language course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□预科班/</w:t>
            </w:r>
            <w:r>
              <w:t xml:space="preserve">Chinese </w:t>
            </w:r>
            <w:r>
              <w:rPr>
                <w:rFonts w:hint="eastAsia"/>
              </w:rPr>
              <w:t>P</w:t>
            </w:r>
            <w:r>
              <w:t xml:space="preserve">reparatory </w:t>
            </w:r>
            <w:r>
              <w:rPr>
                <w:rFonts w:hint="eastAsia"/>
              </w:rPr>
              <w:t>C</w:t>
            </w:r>
            <w:r>
              <w:t>ourse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/>
                <w:b/>
              </w:rPr>
              <w:t>③</w:t>
            </w:r>
            <w:r>
              <w:rPr>
                <w:rFonts w:hint="eastAsia"/>
                <w:b/>
              </w:rPr>
              <w:t>高级进修生/</w:t>
            </w:r>
            <w:r>
              <w:rPr>
                <w:b/>
              </w:rPr>
              <w:t xml:space="preserve">Senior Scholar </w:t>
            </w:r>
            <w:r>
              <w:rPr>
                <w:rFonts w:hint="eastAsia"/>
                <w:b/>
              </w:rPr>
              <w:t xml:space="preserve">Programs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 xml:space="preserve">      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④教师进修班/</w:t>
            </w:r>
            <w:r>
              <w:rPr>
                <w:b/>
              </w:rPr>
              <w:t xml:space="preserve">Teacher’s </w:t>
            </w: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raining Programs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b/>
              </w:rPr>
              <w:t xml:space="preserve"> </w:t>
            </w:r>
          </w:p>
          <w:p>
            <w:r>
              <w:rPr>
                <w:rFonts w:hint="eastAsia"/>
                <w:b/>
              </w:rPr>
              <w:t>2. 学历教育</w:t>
            </w:r>
            <w:r>
              <w:rPr>
                <w:b/>
              </w:rPr>
              <w:t xml:space="preserve">/Degree courses </w:t>
            </w:r>
            <w:r>
              <w:rPr>
                <w:rFonts w:hint="eastAsia"/>
                <w:b/>
              </w:rPr>
              <w:t xml:space="preserve">    </w:t>
            </w:r>
          </w:p>
          <w:p>
            <w:pPr>
              <w:tabs>
                <w:tab w:val="left" w:pos="522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①专科生（留学生 学制2年）/ </w:t>
            </w:r>
            <w:r>
              <w:rPr>
                <w:b/>
              </w:rPr>
              <w:t xml:space="preserve">College Certificate </w:t>
            </w: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rogram</w:t>
            </w: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International Students  </w:t>
            </w:r>
            <w:r>
              <w:rPr>
                <w:b/>
              </w:rPr>
              <w:t>2 years)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tabs>
                <w:tab w:val="left" w:pos="522"/>
              </w:tabs>
              <w:rPr>
                <w:b/>
                <w:shd w:val="pct10" w:color="auto" w:fill="FFFFFF"/>
              </w:rPr>
            </w:pPr>
            <w:r>
              <w:rPr>
                <w:rFonts w:hint="eastAsia" w:ascii="黑体"/>
              </w:rPr>
              <w:t>□</w:t>
            </w:r>
            <w:r>
              <w:rPr>
                <w:rFonts w:hint="eastAsia"/>
              </w:rPr>
              <w:t xml:space="preserve">汉语言/ Chinese </w:t>
            </w:r>
            <w:r>
              <w:t>Language</w:t>
            </w:r>
            <w:r>
              <w:rPr>
                <w:rFonts w:hint="eastAsia"/>
              </w:rPr>
              <w:t xml:space="preserve">  </w:t>
            </w:r>
          </w:p>
          <w:p>
            <w:pPr>
              <w:spacing w:line="293" w:lineRule="auto"/>
              <w:rPr>
                <w:b/>
              </w:rPr>
            </w:pPr>
            <w:r>
              <w:rPr>
                <w:rFonts w:hint="eastAsia" w:ascii="宋体" w:hAnsi="宋体"/>
                <w:b/>
              </w:rPr>
              <w:t>②</w:t>
            </w:r>
            <w:r>
              <w:rPr>
                <w:rFonts w:hint="eastAsia"/>
                <w:b/>
              </w:rPr>
              <w:t xml:space="preserve">本科生 (留学生 学制4年) 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Bachelor</w:t>
            </w:r>
            <w:r>
              <w:rPr>
                <w:rFonts w:hint="eastAsia"/>
                <w:b/>
              </w:rPr>
              <w:t xml:space="preserve"> programs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 xml:space="preserve"> International Students  4</w:t>
            </w:r>
            <w:r>
              <w:rPr>
                <w:b/>
              </w:rPr>
              <w:t xml:space="preserve"> years)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 xml:space="preserve">□汉语言/ </w:t>
            </w:r>
            <w:r>
              <w:t>Chinese Language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" w:hAnsi="Times"/>
                <w:spacing w:val="-14"/>
              </w:rPr>
              <w:t xml:space="preserve">   ○汉语言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 w:ascii="Times" w:hAnsi="Times"/>
                <w:spacing w:val="-14"/>
              </w:rPr>
              <w:t xml:space="preserve"> </w:t>
            </w:r>
            <w:r>
              <w:t>Chinese Language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Times" w:hAnsi="Times"/>
                <w:spacing w:val="-14"/>
              </w:rPr>
              <w:t>○</w:t>
            </w:r>
            <w:r>
              <w:rPr>
                <w:rFonts w:hint="eastAsia"/>
              </w:rPr>
              <w:t>汉英双语/</w:t>
            </w:r>
            <w:r>
              <w:t>Chinese-English</w:t>
            </w:r>
            <w:r>
              <w:rPr>
                <w:rFonts w:hint="eastAsia"/>
              </w:rPr>
              <w:t xml:space="preserve"> Bilingual Studies</w:t>
            </w:r>
          </w:p>
          <w:p>
            <w:pPr>
              <w:tabs>
                <w:tab w:val="left" w:pos="5352"/>
              </w:tabs>
              <w:rPr>
                <w:rFonts w:hint="eastAsia" w:ascii="Times" w:hAnsi="Times"/>
                <w:spacing w:val="-14"/>
              </w:rPr>
            </w:pPr>
            <w:r>
              <w:rPr>
                <w:rFonts w:hint="eastAsia" w:ascii="Times" w:hAnsi="Times"/>
                <w:spacing w:val="-14"/>
              </w:rPr>
              <w:t xml:space="preserve">                                     ○经贸汉语</w:t>
            </w:r>
            <w:r>
              <w:rPr>
                <w:rFonts w:hint="eastAsia"/>
              </w:rPr>
              <w:t>/E</w:t>
            </w:r>
            <w:r>
              <w:rPr>
                <w:rFonts w:hint="eastAsia" w:ascii="Times" w:hAnsi="Times"/>
                <w:spacing w:val="-14"/>
              </w:rPr>
              <w:t>conomics and trade       ○韩汉翻译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 w:ascii="Times" w:hAnsi="Times"/>
                <w:spacing w:val="-14"/>
              </w:rPr>
              <w:t xml:space="preserve"> Korean-Chinese Translation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 xml:space="preserve">□汉语国际教育/ Teaching Chinese to Speakers of Other Languages </w:t>
            </w:r>
          </w:p>
          <w:p>
            <w:pPr>
              <w:tabs>
                <w:tab w:val="left" w:pos="5352"/>
              </w:tabs>
              <w:rPr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★ </w:t>
            </w:r>
            <w:r>
              <w:rPr>
                <w:rFonts w:hint="eastAsia"/>
                <w:b/>
              </w:rPr>
              <w:t xml:space="preserve">以下专业与中国学生同班上课，需HSK 5级以上证书(含五级) </w:t>
            </w:r>
          </w:p>
          <w:p>
            <w:pPr>
              <w:tabs>
                <w:tab w:val="left" w:pos="5667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The students in the following programs will have classes with Chinese students. The applicants should submit HSK5 (or above).</w:t>
            </w:r>
          </w:p>
          <w:p>
            <w:pPr>
              <w:tabs>
                <w:tab w:val="left" w:pos="5667"/>
              </w:tabs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</w:rPr>
              <w:t>□汉语言文学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t>Chinese Language &amp; Literature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13"/>
                <w:szCs w:val="13"/>
              </w:rPr>
              <w:t xml:space="preserve">       </w:t>
            </w:r>
            <w:r>
              <w:rPr>
                <w:rFonts w:hint="eastAsia"/>
              </w:rPr>
              <w:t>□汉语国际教育</w:t>
            </w:r>
            <w: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微软雅黑"/>
                <w:szCs w:val="21"/>
              </w:rPr>
              <w:t>Tea</w:t>
            </w:r>
            <w:r>
              <w:rPr>
                <w:rFonts w:eastAsia="微软雅黑"/>
                <w:color w:val="000000"/>
                <w:szCs w:val="21"/>
              </w:rPr>
              <w:t>ching Chinese as a Foreign Language </w:t>
            </w:r>
          </w:p>
          <w:p>
            <w:pPr>
              <w:tabs>
                <w:tab w:val="left" w:pos="5667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□新闻学/ Journalism                               □绘画/ Chinese </w:t>
            </w:r>
            <w:r>
              <w:t xml:space="preserve">Painting </w:t>
            </w:r>
          </w:p>
          <w:p>
            <w:pPr>
              <w:tabs>
                <w:tab w:val="left" w:pos="5667"/>
              </w:tabs>
            </w:pPr>
            <w:r>
              <w:rPr>
                <w:rFonts w:hint="eastAsia"/>
              </w:rPr>
              <w:t>□书法</w:t>
            </w:r>
            <w:r>
              <w:t>/ Calligraphy</w:t>
            </w:r>
            <w:r>
              <w:rPr>
                <w:rFonts w:hint="eastAsia"/>
              </w:rPr>
              <w:t xml:space="preserve">                                □声乐学/ Vocality</w:t>
            </w:r>
          </w:p>
          <w:p>
            <w:pPr>
              <w:tabs>
                <w:tab w:val="left" w:pos="5094"/>
                <w:tab w:val="left" w:pos="5667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□国际政治/ </w:t>
            </w:r>
            <w:r>
              <w:t>International Politics</w:t>
            </w:r>
            <w:r>
              <w:rPr>
                <w:rFonts w:hint="eastAsia"/>
              </w:rPr>
              <w:t xml:space="preserve">                     □人力资源管理/ </w:t>
            </w:r>
            <w:r>
              <w:t xml:space="preserve">Human </w:t>
            </w:r>
            <w:r>
              <w:rPr>
                <w:rFonts w:hint="eastAsia"/>
              </w:rPr>
              <w:t>R</w:t>
            </w:r>
            <w:r>
              <w:t>esource</w:t>
            </w:r>
            <w:r>
              <w:rPr>
                <w:rFonts w:hint="eastAsia"/>
              </w:rPr>
              <w:t xml:space="preserve"> Management</w:t>
            </w:r>
          </w:p>
          <w:p>
            <w:pPr>
              <w:tabs>
                <w:tab w:val="left" w:pos="5667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□国际事务与国际关系 / </w:t>
            </w:r>
            <w:r>
              <w:t>International </w:t>
            </w:r>
            <w:r>
              <w:rPr>
                <w:rFonts w:hint="eastAsia"/>
              </w:rPr>
              <w:t>A</w:t>
            </w:r>
            <w:r>
              <w:t>ffairs and </w:t>
            </w:r>
            <w:r>
              <w:rPr>
                <w:rFonts w:hint="eastAsia"/>
              </w:rPr>
              <w:t>I</w:t>
            </w:r>
            <w:r>
              <w:t>nternational </w:t>
            </w:r>
            <w:r>
              <w:rPr>
                <w:rFonts w:hint="eastAsia"/>
              </w:rPr>
              <w:t>R</w:t>
            </w:r>
            <w:r>
              <w:t>elations</w:t>
            </w:r>
            <w:r>
              <w:rPr>
                <w:rFonts w:hint="eastAsia"/>
              </w:rPr>
              <w:t xml:space="preserve">   </w:t>
            </w:r>
          </w:p>
          <w:p>
            <w:pPr>
              <w:tabs>
                <w:tab w:val="left" w:pos="5667"/>
              </w:tabs>
              <w:rPr>
                <w:rFonts w:hint="eastAsia"/>
              </w:rPr>
            </w:pPr>
            <w:r>
              <w:rPr>
                <w:rFonts w:hint="eastAsia"/>
              </w:rPr>
              <w:t>□特殊教育（言语听觉科学方向）/ Special Education (Speech and Audition Science)</w:t>
            </w:r>
          </w:p>
          <w:p>
            <w:r>
              <w:rPr>
                <w:rFonts w:hint="eastAsia"/>
              </w:rPr>
              <w:t>□外国语（英语、法语、日语、西班牙语、阿拉伯语、朝鲜语（韩国语方向）、德语、意大利语、土耳其语、葡萄牙语、俄语）/ F</w:t>
            </w:r>
            <w:r>
              <w:t>oreign Languages</w:t>
            </w:r>
            <w:r>
              <w:rPr>
                <w:rFonts w:hint="eastAsia"/>
              </w:rPr>
              <w:t>（</w:t>
            </w:r>
            <w:r>
              <w:t>English</w:t>
            </w:r>
            <w:r>
              <w:rPr>
                <w:rFonts w:hint="eastAsia"/>
              </w:rPr>
              <w:t>，</w:t>
            </w:r>
            <w:r>
              <w:t>French</w:t>
            </w:r>
            <w:r>
              <w:rPr>
                <w:rFonts w:hint="eastAsia"/>
              </w:rPr>
              <w:t>，</w:t>
            </w:r>
            <w:r>
              <w:t>Japanese</w:t>
            </w:r>
            <w:r>
              <w:rPr>
                <w:rFonts w:hint="eastAsia"/>
              </w:rPr>
              <w:t>，</w:t>
            </w:r>
            <w:r>
              <w:t>Spanish</w:t>
            </w:r>
            <w:r>
              <w:rPr>
                <w:rFonts w:hint="eastAsia"/>
              </w:rPr>
              <w:t>，</w:t>
            </w:r>
            <w:r>
              <w:t>Arabic</w:t>
            </w:r>
            <w:r>
              <w:rPr>
                <w:rFonts w:hint="eastAsia"/>
              </w:rPr>
              <w:t>，</w:t>
            </w:r>
            <w:r>
              <w:t>Korean</w:t>
            </w:r>
            <w:r>
              <w:rPr>
                <w:rFonts w:hint="eastAsia"/>
              </w:rPr>
              <w:t>，</w:t>
            </w:r>
            <w:r>
              <w:t>German</w:t>
            </w:r>
            <w:r>
              <w:rPr>
                <w:rFonts w:hint="eastAsia"/>
              </w:rPr>
              <w:t>，</w:t>
            </w:r>
            <w:r>
              <w:t>Italian</w:t>
            </w:r>
            <w:r>
              <w:rPr>
                <w:rFonts w:hint="eastAsia"/>
              </w:rPr>
              <w:t>，Turkish, Portuguese，Russian）</w:t>
            </w:r>
          </w:p>
          <w:p>
            <w:pPr>
              <w:tabs>
                <w:tab w:val="left" w:pos="5352"/>
              </w:tabs>
              <w:rPr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★ </w:t>
            </w:r>
            <w:r>
              <w:rPr>
                <w:rFonts w:hint="eastAsia"/>
                <w:b/>
              </w:rPr>
              <w:t>以下专业与中国学生同班上课，需HSK 5级以上证书(含五级)，还需参加各专业组织的数学和英语考试</w:t>
            </w:r>
          </w:p>
          <w:p>
            <w:pPr>
              <w:tabs>
                <w:tab w:val="left" w:pos="5352"/>
              </w:tabs>
              <w:rPr>
                <w:b/>
              </w:rPr>
            </w:pPr>
            <w:r>
              <w:rPr>
                <w:rFonts w:hint="eastAsia"/>
                <w:b/>
              </w:rPr>
              <w:t>The students in the following programs will have classes with Chinese students. The applicants should submit HSK5 (or above) and take math and English entrance exams.</w:t>
            </w:r>
          </w:p>
          <w:p>
            <w:pPr>
              <w:tabs>
                <w:tab w:val="left" w:pos="5352"/>
              </w:tabs>
              <w:rPr>
                <w:spacing w:val="-6"/>
              </w:rPr>
            </w:pPr>
            <w:r>
              <w:rPr>
                <w:rFonts w:hint="eastAsia"/>
              </w:rPr>
              <w:t xml:space="preserve">□国际经济与贸易/ International </w:t>
            </w:r>
            <w:r>
              <w:t>Econom</w:t>
            </w:r>
            <w:r>
              <w:rPr>
                <w:rFonts w:hint="eastAsia"/>
              </w:rPr>
              <w:t>ics and Trade   □</w:t>
            </w:r>
            <w:r>
              <w:rPr>
                <w:rFonts w:hint="eastAsia"/>
                <w:spacing w:val="-4"/>
              </w:rPr>
              <w:t>金融学/</w:t>
            </w:r>
            <w:r>
              <w:rPr>
                <w:spacing w:val="-4"/>
              </w:rPr>
              <w:t>Finance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6"/>
              </w:rPr>
              <w:t>会计/</w:t>
            </w:r>
            <w:r>
              <w:rPr>
                <w:spacing w:val="-6"/>
              </w:rPr>
              <w:t>Accounting</w:t>
            </w:r>
            <w:r>
              <w:rPr>
                <w:rFonts w:hint="eastAsia"/>
                <w:spacing w:val="-6"/>
              </w:rPr>
              <w:t xml:space="preserve">  </w:t>
            </w:r>
          </w:p>
          <w:p>
            <w:pPr>
              <w:tabs>
                <w:tab w:val="left" w:pos="5352"/>
              </w:tabs>
              <w:rPr>
                <w:rFonts w:hint="eastAsia"/>
              </w:rPr>
            </w:pPr>
            <w:r>
              <w:rPr>
                <w:rFonts w:hint="eastAsia"/>
              </w:rPr>
              <w:t>□计算机科学与技术</w:t>
            </w:r>
            <w:r>
              <w:t>/Computer Science &amp; Technology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352"/>
              </w:tabs>
              <w:rPr>
                <w:rFonts w:hint="eastAsia"/>
              </w:rPr>
            </w:pPr>
            <w:r>
              <w:rPr>
                <w:rFonts w:hint="eastAsia"/>
              </w:rPr>
              <w:t>□信息管理与信息系统/ Information Management and Information</w:t>
            </w:r>
            <w:r>
              <w:t xml:space="preserve"> Systems</w:t>
            </w:r>
          </w:p>
          <w:p>
            <w:pPr>
              <w:tabs>
                <w:tab w:val="left" w:pos="5352"/>
              </w:tabs>
              <w:rPr>
                <w:rFonts w:hint="eastAsia"/>
              </w:rPr>
            </w:pPr>
            <w:r>
              <w:rPr>
                <w:rFonts w:hint="eastAsia"/>
              </w:rPr>
              <w:t>□数字媒体技术/ D</w:t>
            </w:r>
            <w:r>
              <w:t xml:space="preserve">igital </w:t>
            </w:r>
            <w:r>
              <w:rPr>
                <w:rFonts w:hint="eastAsia"/>
              </w:rPr>
              <w:t>M</w:t>
            </w:r>
            <w:r>
              <w:t xml:space="preserve">edia </w:t>
            </w:r>
            <w:r>
              <w:rPr>
                <w:rFonts w:hint="eastAsia"/>
              </w:rPr>
              <w:t>T</w:t>
            </w:r>
            <w:r>
              <w:t>echnology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>□翻译（英语方向、法语方向）/ Translation（Chinese - English or Chinese - French）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23" w:hRule="atLeast"/>
          <w:jc w:val="center"/>
        </w:trPr>
        <w:tc>
          <w:tcPr>
            <w:tcW w:w="1071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tabs>
                <w:tab w:val="left" w:pos="5352"/>
              </w:tabs>
              <w:rPr>
                <w:b/>
              </w:rPr>
            </w:pPr>
            <w:r>
              <w:rPr>
                <w:rFonts w:hint="eastAsia"/>
                <w:b/>
              </w:rPr>
              <w:t>我愿意到北京语言大学学习，在校学习期间保证做到下列各项：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>1. 遵守中华人民共和国法律。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>2. 不从事学习目的以外的活动。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>3. 遵守学校的各项规章制度，努力学习。</w:t>
            </w:r>
          </w:p>
          <w:p>
            <w:pPr>
              <w:tabs>
                <w:tab w:val="left" w:pos="5352"/>
              </w:tabs>
            </w:pPr>
            <w:r>
              <w:rPr>
                <w:rFonts w:hint="eastAsia"/>
              </w:rPr>
              <w:t>4. 按时缴纳学校规定的学生应该缴纳的各项费用。</w:t>
            </w:r>
          </w:p>
          <w:p>
            <w:pPr>
              <w:tabs>
                <w:tab w:val="left" w:pos="5352"/>
              </w:tabs>
              <w:rPr>
                <w:b/>
              </w:rPr>
            </w:pPr>
            <w:r>
              <w:rPr>
                <w:b/>
              </w:rPr>
              <w:t>I am willing to study at Beijing Language and Culture University. I pledge the following terms during my study:</w:t>
            </w:r>
          </w:p>
          <w:p>
            <w:pPr>
              <w:tabs>
                <w:tab w:val="left" w:pos="5352"/>
              </w:tabs>
            </w:pPr>
            <w:r>
              <w:t>1. I will abide by the laws of the People’s Republic of China.</w:t>
            </w:r>
          </w:p>
          <w:p>
            <w:pPr>
              <w:tabs>
                <w:tab w:val="left" w:pos="5352"/>
              </w:tabs>
            </w:pPr>
            <w:r>
              <w:t>2. I will not engage in activities bearing no relation with my academic pursuit in China.</w:t>
            </w:r>
          </w:p>
          <w:p>
            <w:pPr>
              <w:tabs>
                <w:tab w:val="left" w:pos="5352"/>
              </w:tabs>
            </w:pPr>
            <w:r>
              <w:t>3. I will study industriously and observe all rules and regulations of the University.</w:t>
            </w:r>
          </w:p>
          <w:p>
            <w:pPr>
              <w:tabs>
                <w:tab w:val="left" w:pos="5352"/>
              </w:tabs>
            </w:pPr>
            <w:r>
              <w:t>4. I will pay all expenses on time.</w:t>
            </w:r>
          </w:p>
          <w:p>
            <w:pPr>
              <w:tabs>
                <w:tab w:val="left" w:pos="5352"/>
              </w:tabs>
              <w:rPr>
                <w:b/>
                <w:sz w:val="24"/>
              </w:rPr>
            </w:pPr>
            <w:r>
              <w:rPr>
                <w:rFonts w:hint="eastAsia"/>
              </w:rPr>
              <w:t>学生本人签字</w:t>
            </w:r>
            <w:r>
              <w:t xml:space="preserve">/Signature of the applicant:    </w:t>
            </w:r>
            <w:r>
              <w:rPr>
                <w:rFonts w:hint="eastAsia"/>
              </w:rPr>
              <w:t xml:space="preserve">                        </w:t>
            </w:r>
            <w:r>
              <w:t xml:space="preserve"> </w:t>
            </w:r>
            <w:r>
              <w:rPr>
                <w:rFonts w:hint="eastAsia"/>
              </w:rPr>
              <w:t>日期/</w:t>
            </w:r>
            <w:r>
              <w:t>Date:</w:t>
            </w:r>
          </w:p>
        </w:tc>
      </w:tr>
    </w:tbl>
    <w:p>
      <w:pPr>
        <w:spacing w:line="300" w:lineRule="exact"/>
        <w:ind w:left="-993" w:right="-949" w:rightChars="-452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申请者请提供以下材料：</w:t>
      </w:r>
    </w:p>
    <w:p>
      <w:pPr>
        <w:spacing w:line="300" w:lineRule="exact"/>
        <w:ind w:left="-993" w:right="-949" w:rightChars="-452"/>
        <w:rPr>
          <w:b/>
        </w:rPr>
      </w:pPr>
      <w:r>
        <w:rPr>
          <w:rFonts w:hint="eastAsia"/>
          <w:b/>
        </w:rPr>
        <w:t xml:space="preserve">1. 学历生（专科生、本科生） 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① 学历证书：本人最后学历证书的复印件或大学在校学习证明。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② 成绩单：本人最后学历成绩单的原始件（复印件无效）。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③ 推荐信。</w:t>
      </w:r>
    </w:p>
    <w:p>
      <w:pPr>
        <w:tabs>
          <w:tab w:val="left" w:pos="785"/>
        </w:tabs>
        <w:spacing w:line="300" w:lineRule="exact"/>
        <w:ind w:left="-993" w:right="-949" w:rightChars="-452" w:firstLine="420" w:firstLineChars="200"/>
      </w:pPr>
      <w:r>
        <w:rPr>
          <w:rFonts w:hint="eastAsia"/>
        </w:rPr>
        <w:t>④ 申请者护照复印。</w:t>
      </w:r>
    </w:p>
    <w:p>
      <w:pPr>
        <w:tabs>
          <w:tab w:val="left" w:pos="785"/>
        </w:tabs>
        <w:spacing w:line="300" w:lineRule="exact"/>
        <w:ind w:left="-993" w:right="-949" w:rightChars="-452" w:firstLine="420" w:firstLineChars="200"/>
      </w:pPr>
      <w:r>
        <w:rPr>
          <w:rFonts w:hint="eastAsia"/>
        </w:rPr>
        <w:t>⑤ 担保人有效证件的复印件（护照或身份证）。</w:t>
      </w:r>
    </w:p>
    <w:p>
      <w:pPr>
        <w:spacing w:line="300" w:lineRule="exact"/>
        <w:ind w:left="-993" w:right="-949" w:rightChars="-452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⑥</w:t>
      </w:r>
      <w:r>
        <w:rPr>
          <w:rFonts w:hint="eastAsia"/>
        </w:rPr>
        <w:t>报名费收据复印件（网上支付或</w:t>
      </w:r>
      <w:r>
        <w:rPr>
          <w:rFonts w:hint="eastAsia" w:ascii="宋体" w:hAnsi="宋体"/>
        </w:rPr>
        <w:t>电汇者提供）</w:t>
      </w:r>
      <w:r>
        <w:rPr>
          <w:rFonts w:hint="eastAsia"/>
        </w:rPr>
        <w:t>。</w:t>
      </w:r>
    </w:p>
    <w:p>
      <w:pPr>
        <w:spacing w:line="300" w:lineRule="exact"/>
        <w:ind w:left="-993" w:right="-949" w:rightChars="-452" w:firstLine="420" w:firstLineChars="200"/>
        <w:rPr>
          <w:sz w:val="24"/>
        </w:rPr>
      </w:pPr>
      <w:r>
        <w:rPr>
          <w:rFonts w:hint="eastAsia" w:ascii="宋体" w:hAnsi="宋体"/>
        </w:rPr>
        <w:t>⑦与中国学生同堂上课专业提供</w:t>
      </w:r>
      <w:r>
        <w:rPr>
          <w:rFonts w:hint="eastAsia" w:ascii="Times" w:hAnsi="Times"/>
        </w:rPr>
        <w:t>HSK5级</w:t>
      </w:r>
      <w:r>
        <w:rPr>
          <w:rFonts w:hint="eastAsia" w:ascii="宋体" w:hAnsi="宋体"/>
        </w:rPr>
        <w:t>证书复印件。</w:t>
      </w:r>
    </w:p>
    <w:p>
      <w:pPr>
        <w:spacing w:before="120" w:beforeLines="50" w:line="300" w:lineRule="exact"/>
        <w:ind w:left="-993" w:right="-949" w:rightChars="-452"/>
        <w:rPr>
          <w:b/>
        </w:rPr>
      </w:pPr>
      <w:r>
        <w:rPr>
          <w:rFonts w:hint="eastAsia"/>
          <w:b/>
        </w:rPr>
        <w:t>2. 非学历生（一年及一年以下的学习项目）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① 学历证书：本人最后学历证书的复印件或大学在校学习证明。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② 申请者护照复印件。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③ 担保人有效证件的复印件（护照或身份证）。</w:t>
      </w:r>
    </w:p>
    <w:p>
      <w:pPr>
        <w:spacing w:line="300" w:lineRule="exact"/>
        <w:ind w:left="-993" w:right="-949" w:rightChars="-452" w:firstLine="420" w:firstLineChars="200"/>
        <w:rPr>
          <w:sz w:val="24"/>
        </w:rPr>
      </w:pPr>
      <w:r>
        <w:rPr>
          <w:rFonts w:hint="eastAsia"/>
        </w:rPr>
        <w:t>④ 报名费收据复印件（网上支付或</w:t>
      </w:r>
      <w:r>
        <w:rPr>
          <w:rFonts w:hint="eastAsia" w:ascii="宋体" w:hAnsi="宋体"/>
        </w:rPr>
        <w:t>电汇者提供）</w:t>
      </w:r>
      <w:r>
        <w:rPr>
          <w:rFonts w:hint="eastAsia"/>
        </w:rPr>
        <w:t>。</w:t>
      </w:r>
    </w:p>
    <w:p>
      <w:pPr>
        <w:spacing w:before="120" w:beforeLines="50" w:line="300" w:lineRule="exact"/>
        <w:ind w:left="-993" w:right="-949" w:rightChars="-452"/>
        <w:rPr>
          <w:b/>
          <w:sz w:val="24"/>
        </w:rPr>
      </w:pPr>
      <w:r>
        <w:rPr>
          <w:rFonts w:hint="eastAsia"/>
          <w:b/>
        </w:rPr>
        <w:t>3. 凡在中国正式学校学习的人员申请来校学习，还应提供：</w:t>
      </w:r>
    </w:p>
    <w:p>
      <w:pPr>
        <w:spacing w:line="300" w:lineRule="exact"/>
        <w:ind w:left="-993" w:right="-949" w:rightChars="-452" w:firstLine="420" w:firstLineChars="200"/>
        <w:rPr>
          <w:sz w:val="24"/>
        </w:rPr>
      </w:pPr>
      <w:r>
        <w:rPr>
          <w:rFonts w:hint="eastAsia"/>
        </w:rPr>
        <w:t>① 所在院校留学生办公室的转学同意信（必须加盖公章）。</w:t>
      </w:r>
    </w:p>
    <w:p>
      <w:pPr>
        <w:spacing w:line="300" w:lineRule="exact"/>
        <w:ind w:left="-993" w:right="-949" w:rightChars="-452" w:firstLine="420" w:firstLineChars="200"/>
      </w:pPr>
      <w:r>
        <w:rPr>
          <w:rFonts w:hint="eastAsia"/>
        </w:rPr>
        <w:t>② 任课教师的推荐信。</w:t>
      </w:r>
    </w:p>
    <w:p>
      <w:pPr>
        <w:spacing w:after="120" w:afterLines="50" w:line="300" w:lineRule="exact"/>
        <w:ind w:left="-992" w:right="-949" w:rightChars="-452" w:firstLine="420" w:firstLineChars="200"/>
        <w:rPr>
          <w:sz w:val="24"/>
        </w:rPr>
      </w:pPr>
      <w:r>
        <w:rPr>
          <w:rFonts w:hint="eastAsia"/>
        </w:rPr>
        <w:t>③ 在华签证或居留证复印件。</w:t>
      </w:r>
    </w:p>
    <w:p>
      <w:pPr>
        <w:spacing w:after="120" w:afterLines="50" w:line="300" w:lineRule="exact"/>
        <w:ind w:left="-993" w:right="-949" w:rightChars="-452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 已经来华，但未在正式学校学习的人员申请来校学习，按照有关规定办理（详细情况请咨询招生办公室工作人员）。</w:t>
      </w:r>
    </w:p>
    <w:p>
      <w:pPr>
        <w:spacing w:before="120" w:beforeLines="50" w:line="300" w:lineRule="exact"/>
        <w:ind w:left="-285" w:leftChars="-473" w:right="-949" w:rightChars="-452" w:hanging="708" w:hangingChars="336"/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</w:rPr>
        <w:t>① 接到您完整的申请材料，经审查合格后，我们将在三周以后寄发《入学通知书》和《JW202》（来华签证申请表）。</w:t>
      </w:r>
    </w:p>
    <w:p>
      <w:pPr>
        <w:snapToGrid w:val="0"/>
        <w:spacing w:line="300" w:lineRule="exact"/>
        <w:ind w:left="-567" w:leftChars="-270" w:right="-949" w:rightChars="-452"/>
        <w:rPr>
          <w:rFonts w:hint="eastAsia"/>
        </w:rPr>
      </w:pPr>
      <w:r>
        <w:rPr>
          <w:rFonts w:hint="eastAsia"/>
        </w:rPr>
        <w:t>② 申请表及材料传真件无效。所寄材料及报名费不予退还。</w:t>
      </w:r>
    </w:p>
    <w:p>
      <w:pPr>
        <w:snapToGrid w:val="0"/>
        <w:spacing w:line="300" w:lineRule="exact"/>
        <w:ind w:left="-567" w:leftChars="-270" w:right="-949" w:rightChars="-452"/>
      </w:pPr>
      <w:r>
        <w:rPr>
          <w:rFonts w:hint="eastAsia"/>
        </w:rPr>
        <w:t>③ 本表每份仅限申请一期，若想申请两期以上，请分别填写申请表（申请表可复印使用）。</w:t>
      </w:r>
    </w:p>
    <w:p>
      <w:pPr>
        <w:numPr>
          <w:ilvl w:val="0"/>
          <w:numId w:val="1"/>
        </w:numPr>
        <w:spacing w:line="300" w:lineRule="exact"/>
        <w:ind w:left="-993" w:right="-949" w:rightChars="-452"/>
        <w:rPr>
          <w:rFonts w:hint="eastAsia"/>
          <w:b/>
        </w:rPr>
      </w:pPr>
      <w:r>
        <w:rPr>
          <w:rFonts w:hint="eastAsia"/>
          <w:b/>
        </w:rPr>
        <w:t>报名费：</w:t>
      </w:r>
    </w:p>
    <w:p>
      <w:pPr>
        <w:spacing w:line="300" w:lineRule="exact"/>
        <w:ind w:left="-993" w:right="-949" w:rightChars="-452" w:firstLine="420" w:firstLineChars="200"/>
        <w:rPr>
          <w:rFonts w:hint="eastAsia"/>
        </w:rPr>
      </w:pPr>
      <w:r>
        <w:rPr>
          <w:rFonts w:hint="eastAsia"/>
        </w:rPr>
        <w:t>① 学历生人民币800元/人，非学历生人民币600元/人。</w:t>
      </w:r>
    </w:p>
    <w:p>
      <w:pPr>
        <w:spacing w:line="300" w:lineRule="exact"/>
        <w:ind w:left="-993" w:right="-949" w:rightChars="-452" w:firstLine="420" w:firstLineChars="200"/>
        <w:rPr>
          <w:rFonts w:hint="eastAsia"/>
          <w:b/>
        </w:rPr>
      </w:pPr>
      <w:r>
        <w:rPr>
          <w:rFonts w:hint="eastAsia"/>
        </w:rPr>
        <w:t>② 支付方式：</w:t>
      </w:r>
    </w:p>
    <w:p>
      <w:pPr>
        <w:spacing w:line="300" w:lineRule="exact"/>
        <w:ind w:left="-993" w:right="-949" w:rightChars="-452" w:firstLine="630" w:firstLineChars="300"/>
        <w:rPr>
          <w:rFonts w:hint="eastAsia"/>
        </w:rPr>
      </w:pPr>
      <w:r>
        <w:rPr>
          <w:rFonts w:hint="eastAsia"/>
        </w:rPr>
        <w:t>（1）报名费均可通过我校网站（http://admission.blcu.edu.cn) 在线支付。</w:t>
      </w:r>
    </w:p>
    <w:p>
      <w:pPr>
        <w:spacing w:line="300" w:lineRule="exact"/>
        <w:ind w:left="-993" w:right="-949" w:rightChars="-452" w:firstLine="630" w:firstLineChars="300"/>
        <w:rPr>
          <w:rFonts w:hint="eastAsia"/>
        </w:rPr>
      </w:pPr>
      <w:r>
        <w:rPr>
          <w:rFonts w:hint="eastAsia"/>
        </w:rPr>
        <w:t xml:space="preserve">（2）境外申请者也可电汇(T/T)方式支付。(不收外币现金，外币支票)。 </w:t>
      </w:r>
    </w:p>
    <w:p>
      <w:pPr>
        <w:tabs>
          <w:tab w:val="left" w:pos="0"/>
        </w:tabs>
        <w:spacing w:line="300" w:lineRule="exact"/>
        <w:ind w:left="-993" w:right="-949" w:rightChars="-452" w:firstLine="1183" w:firstLineChars="650"/>
        <w:rPr>
          <w:rFonts w:ascii="宋体" w:hAnsi="宋体"/>
          <w:color w:val="0000FF"/>
          <w:spacing w:val="-14"/>
        </w:rPr>
      </w:pPr>
      <w:r>
        <w:rPr>
          <w:rFonts w:hint="eastAsia" w:ascii="宋体" w:hAnsi="宋体"/>
          <w:spacing w:val="-14"/>
        </w:rPr>
        <w:t>电汇地址</w:t>
      </w:r>
      <w:r>
        <w:rPr>
          <w:rFonts w:hint="eastAsia" w:ascii="宋体" w:hAnsi="宋体"/>
          <w:color w:val="0000FF"/>
          <w:spacing w:val="-14"/>
        </w:rPr>
        <w:t>：</w:t>
      </w:r>
    </w:p>
    <w:p>
      <w:pPr>
        <w:pStyle w:val="14"/>
        <w:spacing w:before="0" w:beforeAutospacing="0" w:after="0" w:afterAutospacing="0" w:line="300" w:lineRule="exact"/>
        <w:ind w:right="-949" w:rightChars="-452"/>
        <w:rPr>
          <w:rFonts w:ascii="Times New Roman" w:hAnsi="Times New Roman" w:cs="Times New Roman"/>
          <w:bCs/>
          <w:color w:val="000000"/>
        </w:rPr>
      </w:pPr>
      <w:r>
        <w:rPr>
          <w:rFonts w:hint="eastAsia" w:ascii="Arial" w:hAnsi="Arial" w:cs="Arial"/>
          <w:bCs/>
          <w:color w:val="000000"/>
        </w:rPr>
        <w:t xml:space="preserve">  </w:t>
      </w:r>
      <w:r>
        <w:rPr>
          <w:rFonts w:ascii="Times New Roman" w:hAnsi="Times New Roman" w:cs="Times New Roman"/>
          <w:bCs/>
          <w:color w:val="000000"/>
        </w:rPr>
        <w:t>ACCOUNT WITH BANK：HUA XIA BANK，BEIJING BRANCH</w:t>
      </w:r>
    </w:p>
    <w:p>
      <w:pPr>
        <w:pStyle w:val="14"/>
        <w:spacing w:before="0" w:beforeAutospacing="0" w:after="0" w:afterAutospacing="0" w:line="300" w:lineRule="exact"/>
        <w:ind w:right="-949" w:rightChars="-45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SWIFT BIC：HXBKCNBJ030</w:t>
      </w:r>
    </w:p>
    <w:p>
      <w:pPr>
        <w:pStyle w:val="14"/>
        <w:spacing w:before="0" w:beforeAutospacing="0" w:after="0" w:afterAutospacing="0" w:line="300" w:lineRule="exact"/>
        <w:ind w:right="-949" w:rightChars="-45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A/C NO：4066200001819400000429</w:t>
      </w:r>
    </w:p>
    <w:p>
      <w:pPr>
        <w:pStyle w:val="14"/>
        <w:spacing w:before="0" w:beforeAutospacing="0" w:after="0" w:afterAutospacing="0" w:line="300" w:lineRule="exact"/>
        <w:ind w:right="-949" w:rightChars="-45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NAME：</w:t>
      </w:r>
      <w:r>
        <w:rPr>
          <w:rFonts w:ascii="Times New Roman" w:hAnsi="Times New Roman" w:cs="Times New Roman"/>
          <w:color w:val="000000"/>
          <w:sz w:val="21"/>
          <w:szCs w:val="21"/>
        </w:rPr>
        <w:t>BEIJING LANGUAGE AND CULTURE UNIVERSITY</w:t>
      </w:r>
    </w:p>
    <w:p>
      <w:pPr>
        <w:pStyle w:val="14"/>
        <w:spacing w:before="0" w:beforeAutospacing="0" w:after="0" w:afterAutospacing="0" w:line="300" w:lineRule="exact"/>
        <w:ind w:right="-949" w:rightChars="-452"/>
        <w:rPr>
          <w:rFonts w:hint="eastAsia"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</w:rPr>
        <w:t xml:space="preserve">  ADDRESS</w:t>
      </w:r>
      <w:r>
        <w:rPr>
          <w:rFonts w:ascii="Times New Roman" w:hAnsi="Arial" w:cs="Times New Roman"/>
          <w:bCs/>
          <w:color w:val="000000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</w:rPr>
        <w:t>15</w:t>
      </w:r>
      <w:r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XUEYUAN ROAD,HAIDIAN DISTRICT，BEIJING,CHINA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>
      <w:pPr>
        <w:spacing w:line="300" w:lineRule="exact"/>
        <w:ind w:left="-993" w:right="-949" w:rightChars="-452" w:firstLine="630" w:firstLineChars="300"/>
      </w:pPr>
      <w:r>
        <w:rPr>
          <w:rFonts w:hint="eastAsia"/>
        </w:rPr>
        <w:t>（3）在中国境内付报名费者，可直接到来华留学生招生办公室交纳现金，也可通过银行电汇。</w:t>
      </w:r>
    </w:p>
    <w:p>
      <w:pPr>
        <w:spacing w:line="300" w:lineRule="exact"/>
        <w:ind w:left="-993" w:right="-949" w:rightChars="-452" w:firstLine="738" w:firstLineChars="350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          户    名：北京语言大学</w:t>
      </w:r>
    </w:p>
    <w:p>
      <w:pPr>
        <w:spacing w:line="300" w:lineRule="exact"/>
        <w:ind w:left="-993" w:right="-949" w:rightChars="-452" w:firstLine="738" w:firstLineChars="3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</w:rPr>
        <w:t xml:space="preserve">                账    号：0200006209089106391</w:t>
      </w:r>
    </w:p>
    <w:p>
      <w:pPr>
        <w:spacing w:line="300" w:lineRule="exact"/>
        <w:ind w:left="-993" w:right="-949" w:rightChars="-452" w:firstLine="738" w:firstLineChars="350"/>
        <w:rPr>
          <w:rFonts w:ascii="宋体" w:hAnsi="宋体"/>
          <w:b/>
          <w:color w:val="0000FF"/>
        </w:rPr>
      </w:pPr>
      <w:r>
        <w:rPr>
          <w:rFonts w:hint="eastAsia" w:ascii="宋体" w:hAnsi="宋体"/>
          <w:b/>
        </w:rPr>
        <w:t xml:space="preserve">                开 户 行：中国工商银行北京东升路支行</w:t>
      </w:r>
    </w:p>
    <w:p>
      <w:pPr>
        <w:pStyle w:val="5"/>
        <w:snapToGrid w:val="0"/>
        <w:spacing w:before="120" w:beforeLines="50" w:line="180" w:lineRule="exact"/>
        <w:ind w:right="-949" w:rightChars="-452"/>
        <w:rPr>
          <w:rFonts w:hint="eastAsia"/>
          <w:b/>
        </w:rPr>
      </w:pPr>
      <w:r>
        <w:rPr>
          <w:rFonts w:hint="eastAsia"/>
          <w:b/>
        </w:rPr>
        <w:t>注：① 在校生申请继续学习新课程的学生，一律免交报名费。</w:t>
      </w:r>
    </w:p>
    <w:p>
      <w:pPr>
        <w:pStyle w:val="5"/>
        <w:snapToGrid w:val="0"/>
        <w:spacing w:before="120" w:beforeLines="50" w:line="180" w:lineRule="exact"/>
        <w:ind w:left="-993" w:right="-949" w:rightChars="-452" w:firstLine="616" w:firstLineChars="292"/>
        <w:rPr>
          <w:rFonts w:hint="eastAsia"/>
          <w:b/>
        </w:rPr>
      </w:pPr>
      <w:r>
        <w:rPr>
          <w:rFonts w:hint="eastAsia"/>
          <w:b/>
        </w:rPr>
        <w:t xml:space="preserve">        ② 报名费不予退款，学费非校方原因亦不退款。</w:t>
      </w:r>
    </w:p>
    <w:p>
      <w:pPr>
        <w:pStyle w:val="5"/>
        <w:spacing w:before="120" w:beforeLines="50" w:line="300" w:lineRule="exact"/>
        <w:ind w:left="-993" w:right="-949" w:rightChars="-45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5. 联系方式：</w:t>
      </w:r>
    </w:p>
    <w:p>
      <w:pPr>
        <w:pStyle w:val="5"/>
        <w:spacing w:before="120" w:beforeLines="50" w:line="300" w:lineRule="exact"/>
        <w:ind w:left="-993" w:leftChars="-473" w:right="-949" w:rightChars="-452" w:firstLine="308" w:firstLineChars="147"/>
        <w:rPr>
          <w:b/>
          <w:szCs w:val="21"/>
        </w:rPr>
      </w:pPr>
      <w:r>
        <w:rPr>
          <w:rFonts w:hint="eastAsia" w:hAnsi="宋体"/>
        </w:rPr>
        <w:t xml:space="preserve">地    址：中国北京市海淀区学院路15号北京语言大学来华留学生招生办公室  邮编：100083  </w:t>
      </w:r>
    </w:p>
    <w:p>
      <w:pPr>
        <w:spacing w:line="300" w:lineRule="exact"/>
        <w:ind w:left="-993" w:leftChars="-473" w:right="-949" w:rightChars="-452" w:firstLine="315" w:firstLineChars="150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电    话：0086-10-82303951，0086-10-8230308</w:t>
      </w:r>
      <w:r>
        <w:rPr>
          <w:rFonts w:ascii="宋体" w:hAnsi="宋体"/>
        </w:rPr>
        <w:t xml:space="preserve">6, </w:t>
      </w:r>
      <w:r>
        <w:rPr>
          <w:rFonts w:hint="eastAsia" w:ascii="宋体" w:hAnsi="宋体"/>
        </w:rPr>
        <w:t xml:space="preserve"> 0086-10-8230308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 xml:space="preserve"> </w:t>
      </w:r>
    </w:p>
    <w:p>
      <w:pPr>
        <w:spacing w:line="300" w:lineRule="exact"/>
        <w:ind w:left="-993" w:leftChars="-473" w:right="-949" w:rightChars="-452" w:firstLine="315" w:firstLineChars="150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</w:rPr>
        <w:t>传    真：0086-10-82303087</w:t>
      </w:r>
    </w:p>
    <w:p>
      <w:pPr>
        <w:spacing w:line="300" w:lineRule="exact"/>
        <w:ind w:left="477" w:leftChars="-323" w:right="-949" w:rightChars="-452" w:hanging="1155" w:hangingChars="550"/>
        <w:textAlignment w:val="baseline"/>
        <w:rPr>
          <w:rFonts w:hint="eastAsia" w:ascii="Arial" w:hAnsi="Arial" w:cs="Arial"/>
          <w:sz w:val="17"/>
          <w:szCs w:val="17"/>
        </w:rPr>
      </w:pPr>
      <w:r>
        <w:rPr>
          <w:rFonts w:hint="eastAsia" w:ascii="宋体" w:hAnsi="宋体"/>
        </w:rPr>
        <w:t>电子邮件：</w:t>
      </w:r>
      <w:r>
        <w:t>zhaosh1@blcu.edu.cn</w:t>
      </w:r>
      <w:r>
        <w:rPr>
          <w:rFonts w:ascii="Arial" w:hAnsi="Arial" w:cs="Arial"/>
          <w:sz w:val="17"/>
          <w:szCs w:val="17"/>
        </w:rPr>
        <w:t>（</w:t>
      </w:r>
      <w:r>
        <w:rPr>
          <w:rFonts w:hint="eastAsia" w:ascii="Arial" w:hAnsi="Arial" w:cs="Arial"/>
          <w:sz w:val="17"/>
          <w:szCs w:val="17"/>
        </w:rPr>
        <w:t>英语</w:t>
      </w:r>
      <w:r>
        <w:rPr>
          <w:rFonts w:ascii="Arial" w:hAnsi="Arial" w:cs="Arial"/>
          <w:sz w:val="17"/>
          <w:szCs w:val="17"/>
        </w:rPr>
        <w:t>、</w:t>
      </w:r>
      <w:r>
        <w:rPr>
          <w:rFonts w:hint="eastAsia" w:ascii="Arial" w:hAnsi="Arial" w:cs="Arial"/>
          <w:sz w:val="17"/>
          <w:szCs w:val="17"/>
        </w:rPr>
        <w:t>欧洲、</w:t>
      </w:r>
      <w:r>
        <w:rPr>
          <w:rFonts w:ascii="Arial" w:hAnsi="Arial" w:cs="Arial"/>
          <w:sz w:val="17"/>
          <w:szCs w:val="17"/>
        </w:rPr>
        <w:t>非洲、大洋洲）</w:t>
      </w:r>
      <w:r>
        <w:rPr>
          <w:rFonts w:hint="eastAsia" w:ascii="Arial" w:hAnsi="Arial" w:cs="Arial"/>
          <w:sz w:val="17"/>
          <w:szCs w:val="17"/>
        </w:rPr>
        <w:t xml:space="preserve">     </w:t>
      </w:r>
      <w:r>
        <w:t>zhaosh2@blcu.</w:t>
      </w:r>
      <w:bookmarkStart w:id="0" w:name="_Hlt96681049"/>
      <w:r>
        <w:t>e</w:t>
      </w:r>
      <w:bookmarkEnd w:id="0"/>
      <w:r>
        <w:t>du.cn</w:t>
      </w:r>
      <w:r>
        <w:rPr>
          <w:rFonts w:hint="eastAsia"/>
        </w:rPr>
        <w:t>（</w:t>
      </w:r>
      <w:r>
        <w:rPr>
          <w:rFonts w:ascii="Arial" w:hAnsi="Arial" w:cs="Arial"/>
          <w:sz w:val="17"/>
          <w:szCs w:val="17"/>
        </w:rPr>
        <w:t>英语，东南亚、南北美洲地区</w:t>
      </w:r>
      <w:r>
        <w:rPr>
          <w:rFonts w:hint="eastAsia" w:ascii="Arial" w:hAnsi="Arial" w:cs="Arial"/>
          <w:sz w:val="17"/>
          <w:szCs w:val="17"/>
        </w:rPr>
        <w:t>）</w:t>
      </w:r>
    </w:p>
    <w:p>
      <w:pPr>
        <w:spacing w:line="300" w:lineRule="exact"/>
        <w:ind w:right="-949" w:rightChars="-452" w:firstLine="408"/>
        <w:textAlignment w:val="baseline"/>
        <w:rPr>
          <w:rFonts w:hint="eastAsia" w:ascii="宋体" w:hAnsi="宋体"/>
        </w:rPr>
      </w:pPr>
      <w:r>
        <w:rPr>
          <w:rFonts w:hint="eastAsia"/>
        </w:rPr>
        <w:t>zhaosh3@blcu.edu.cn</w:t>
      </w:r>
      <w:r>
        <w:rPr>
          <w:rFonts w:hint="eastAsia" w:ascii="宋体" w:hAnsi="宋体"/>
        </w:rPr>
        <w:t>（</w:t>
      </w:r>
      <w:r>
        <w:rPr>
          <w:rFonts w:ascii="Arial" w:hAnsi="Arial" w:cs="Arial"/>
          <w:sz w:val="17"/>
          <w:szCs w:val="17"/>
        </w:rPr>
        <w:t>中文，特殊项目</w:t>
      </w:r>
      <w:r>
        <w:rPr>
          <w:rFonts w:hint="eastAsia" w:ascii="Arial" w:hAnsi="Arial" w:cs="Arial"/>
          <w:sz w:val="17"/>
          <w:szCs w:val="17"/>
        </w:rPr>
        <w:t>、</w:t>
      </w:r>
      <w:r>
        <w:rPr>
          <w:rFonts w:ascii="Arial" w:hAnsi="Arial" w:cs="Arial"/>
          <w:sz w:val="17"/>
          <w:szCs w:val="17"/>
        </w:rPr>
        <w:t>硕博</w:t>
      </w:r>
      <w:r>
        <w:rPr>
          <w:rFonts w:hint="eastAsia" w:ascii="Arial" w:hAnsi="Arial" w:cs="Arial"/>
          <w:sz w:val="17"/>
          <w:szCs w:val="17"/>
        </w:rPr>
        <w:t>生</w:t>
      </w:r>
      <w:bookmarkStart w:id="1" w:name="_Hlt96681015"/>
      <w:bookmarkStart w:id="2" w:name="_Hlt96681016"/>
      <w:r>
        <w:rPr>
          <w:rFonts w:hint="eastAsia" w:ascii="Arial" w:hAnsi="Arial" w:cs="Arial"/>
          <w:sz w:val="17"/>
          <w:szCs w:val="17"/>
        </w:rPr>
        <w:t xml:space="preserve">）      </w:t>
      </w:r>
      <w:r>
        <w:fldChar w:fldCharType="begin"/>
      </w:r>
      <w:r>
        <w:instrText xml:space="preserve"> HYPERLINK "mailto:zhaosh4@blcu.edu.cn" </w:instrText>
      </w:r>
      <w:r>
        <w:fldChar w:fldCharType="separate"/>
      </w:r>
      <w:r>
        <w:t>zhaos</w:t>
      </w:r>
      <w:bookmarkStart w:id="3" w:name="_Hlt96681050"/>
      <w:r>
        <w:t>h</w:t>
      </w:r>
      <w:bookmarkEnd w:id="3"/>
      <w:r>
        <w:t>4</w:t>
      </w:r>
      <w:bookmarkStart w:id="4" w:name="_Hlt5065671"/>
      <w:bookmarkStart w:id="5" w:name="_Hlt5065672"/>
      <w:r>
        <w:t>@</w:t>
      </w:r>
      <w:bookmarkEnd w:id="4"/>
      <w:bookmarkEnd w:id="5"/>
      <w:r>
        <w:t>blcu.edu.cn</w:t>
      </w:r>
      <w:r>
        <w:fldChar w:fldCharType="end"/>
      </w:r>
      <w:bookmarkEnd w:id="1"/>
      <w:bookmarkEnd w:id="2"/>
      <w:r>
        <w:rPr>
          <w:rFonts w:hint="eastAsia" w:ascii="宋体" w:hAnsi="宋体"/>
        </w:rPr>
        <w:t>（</w:t>
      </w:r>
      <w:r>
        <w:rPr>
          <w:rFonts w:ascii="Arial" w:hAnsi="Arial" w:cs="Arial"/>
          <w:sz w:val="17"/>
          <w:szCs w:val="17"/>
        </w:rPr>
        <w:t>韩语、日语</w:t>
      </w:r>
      <w:r>
        <w:rPr>
          <w:rFonts w:hint="eastAsia" w:ascii="Arial" w:hAnsi="Arial" w:cs="Arial"/>
          <w:sz w:val="17"/>
          <w:szCs w:val="17"/>
        </w:rPr>
        <w:t>、</w:t>
      </w:r>
      <w:r>
        <w:rPr>
          <w:rFonts w:ascii="Arial" w:hAnsi="Arial" w:cs="Arial"/>
          <w:sz w:val="17"/>
          <w:szCs w:val="17"/>
        </w:rPr>
        <w:t>日韩地区</w:t>
      </w:r>
      <w:r>
        <w:rPr>
          <w:rFonts w:hint="eastAsia" w:ascii="宋体" w:hAnsi="宋体"/>
        </w:rPr>
        <w:t xml:space="preserve">）   </w:t>
      </w:r>
    </w:p>
    <w:p>
      <w:pPr>
        <w:spacing w:line="300" w:lineRule="exact"/>
        <w:ind w:right="-949" w:rightChars="-452" w:firstLine="408"/>
        <w:textAlignment w:val="baseline"/>
        <w:rPr>
          <w:rFonts w:hint="eastAsia" w:ascii="宋体" w:hAnsi="宋体"/>
        </w:rPr>
      </w:pPr>
      <w:r>
        <w:t>zhaosh</w:t>
      </w:r>
      <w:r>
        <w:rPr>
          <w:rFonts w:hint="eastAsia"/>
        </w:rPr>
        <w:t>5</w:t>
      </w:r>
      <w:r>
        <w:t>@b</w:t>
      </w:r>
      <w:bookmarkStart w:id="6" w:name="_Hlt96681036"/>
      <w:bookmarkStart w:id="7" w:name="_Hlt96681037"/>
      <w:r>
        <w:t>l</w:t>
      </w:r>
      <w:bookmarkEnd w:id="6"/>
      <w:bookmarkEnd w:id="7"/>
      <w:r>
        <w:t>cu.edu.cn</w:t>
      </w:r>
      <w:r>
        <w:rPr>
          <w:rFonts w:hint="eastAsia" w:ascii="宋体" w:hAnsi="宋体"/>
        </w:rPr>
        <w:t>（</w:t>
      </w:r>
      <w:r>
        <w:rPr>
          <w:rFonts w:ascii="Arial" w:hAnsi="Arial" w:cs="Arial"/>
          <w:sz w:val="17"/>
          <w:szCs w:val="17"/>
        </w:rPr>
        <w:t>英语，奖学金生及亚洲其他地区</w:t>
      </w:r>
      <w:r>
        <w:rPr>
          <w:rFonts w:hint="eastAsia" w:ascii="宋体" w:hAnsi="宋体"/>
        </w:rPr>
        <w:t>）</w:t>
      </w:r>
    </w:p>
    <w:p>
      <w:pPr>
        <w:tabs>
          <w:tab w:val="left" w:pos="426"/>
        </w:tabs>
        <w:spacing w:line="300" w:lineRule="exact"/>
        <w:ind w:left="-993" w:right="-949" w:rightChars="-452"/>
        <w:jc w:val="left"/>
        <w:textAlignment w:val="baseline"/>
        <w:rPr>
          <w:rFonts w:hint="eastAsia"/>
        </w:rPr>
      </w:pPr>
      <w:r>
        <w:rPr>
          <w:rFonts w:hint="eastAsia" w:ascii="宋体" w:hAnsi="宋体"/>
        </w:rPr>
        <w:t xml:space="preserve">   网    址</w:t>
      </w:r>
      <w:r>
        <w:rPr>
          <w:rFonts w:ascii="宋体" w:hAnsi="宋体"/>
        </w:rPr>
        <w:t xml:space="preserve">: </w:t>
      </w:r>
      <w:r>
        <w:t>http://</w:t>
      </w:r>
      <w:r>
        <w:rPr>
          <w:rFonts w:hint="eastAsia"/>
        </w:rPr>
        <w:t>admission.blcu.edu.cn</w:t>
      </w:r>
      <w:r>
        <w:rPr>
          <w:rFonts w:hint="eastAsia" w:ascii="宋体" w:hAnsi="宋体"/>
        </w:rPr>
        <w:t xml:space="preserve">       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HYPERLINK "http://www.blcu.edu.cn"</w:instrText>
      </w:r>
      <w:r>
        <w:fldChar w:fldCharType="separate"/>
      </w:r>
      <w:r>
        <w:t>http://www.blcu.edu.cn</w:t>
      </w:r>
      <w:r>
        <w:fldChar w:fldCharType="end"/>
      </w:r>
    </w:p>
    <w:p>
      <w:pPr>
        <w:tabs>
          <w:tab w:val="left" w:pos="426"/>
        </w:tabs>
        <w:spacing w:line="300" w:lineRule="exact"/>
        <w:ind w:left="-993" w:right="-949" w:rightChars="-452"/>
        <w:jc w:val="left"/>
        <w:textAlignment w:val="baseline"/>
        <w:rPr>
          <w:rFonts w:ascii="宋体" w:hAnsi="宋体"/>
        </w:rPr>
      </w:pPr>
    </w:p>
    <w:p>
      <w:pPr>
        <w:pStyle w:val="10"/>
        <w:snapToGrid w:val="0"/>
        <w:spacing w:afterLines="0" w:line="220" w:lineRule="exact"/>
        <w:ind w:left="-993" w:right="-949" w:rightChars="-452" w:firstLine="0" w:firstLineChars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The following supporting documents should be provided: </w:t>
      </w:r>
    </w:p>
    <w:p>
      <w:pPr>
        <w:pStyle w:val="10"/>
        <w:snapToGrid w:val="0"/>
        <w:spacing w:afterLines="0" w:line="220" w:lineRule="exact"/>
        <w:ind w:left="-993" w:right="-949" w:rightChars="-452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1. D</w:t>
      </w:r>
      <w:r>
        <w:rPr>
          <w:sz w:val="24"/>
        </w:rPr>
        <w:t>egree courses</w:t>
      </w:r>
      <w:r>
        <w:rPr>
          <w:rFonts w:hint="eastAsia"/>
          <w:sz w:val="24"/>
        </w:rPr>
        <w:t>（</w:t>
      </w:r>
      <w:r>
        <w:rPr>
          <w:sz w:val="24"/>
        </w:rPr>
        <w:t xml:space="preserve">College Certificate </w:t>
      </w:r>
      <w:r>
        <w:rPr>
          <w:rFonts w:hint="eastAsia"/>
          <w:sz w:val="24"/>
        </w:rPr>
        <w:t>P</w:t>
      </w:r>
      <w:r>
        <w:rPr>
          <w:sz w:val="24"/>
        </w:rPr>
        <w:t>rogram</w:t>
      </w:r>
      <w:r>
        <w:rPr>
          <w:rFonts w:hint="eastAsia"/>
          <w:sz w:val="24"/>
        </w:rPr>
        <w:t>/</w:t>
      </w:r>
      <w:r>
        <w:rPr>
          <w:sz w:val="24"/>
        </w:rPr>
        <w:t xml:space="preserve"> Bachelor</w:t>
      </w:r>
      <w:r>
        <w:rPr>
          <w:rFonts w:hint="eastAsia"/>
          <w:sz w:val="24"/>
        </w:rPr>
        <w:t xml:space="preserve"> Programs):</w:t>
      </w:r>
    </w:p>
    <w:p>
      <w:pPr>
        <w:pStyle w:val="10"/>
        <w:snapToGrid w:val="0"/>
        <w:spacing w:afterLines="0" w:line="220" w:lineRule="exact"/>
        <w:ind w:left="-143" w:leftChars="-270" w:right="-949" w:rightChars="-452" w:hanging="424" w:hangingChars="177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>①</w:t>
      </w:r>
      <w:r>
        <w:rPr>
          <w:rFonts w:hint="eastAsia" w:ascii="Times" w:hAnsi="Times"/>
          <w:b w:val="0"/>
          <w:spacing w:val="-6"/>
          <w:sz w:val="24"/>
        </w:rPr>
        <w:t xml:space="preserve"> </w:t>
      </w:r>
      <w:r>
        <w:rPr>
          <w:rFonts w:ascii="Times" w:hAnsi="Times"/>
          <w:b w:val="0"/>
          <w:spacing w:val="-6"/>
          <w:sz w:val="24"/>
        </w:rPr>
        <w:t>Academic diploma: a photocopy of the applicant’s latest academic diploma or certificate of university education;</w:t>
      </w:r>
    </w:p>
    <w:p>
      <w:pPr>
        <w:pStyle w:val="10"/>
        <w:snapToGrid w:val="0"/>
        <w:spacing w:afterLines="0" w:line="220" w:lineRule="exact"/>
        <w:ind w:left="-567" w:right="-949" w:rightChars="-452" w:firstLine="0" w:firstLineChars="0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>②</w:t>
      </w:r>
      <w:r>
        <w:rPr>
          <w:rFonts w:ascii="Times" w:hAnsi="Times"/>
          <w:b w:val="0"/>
          <w:spacing w:val="-6"/>
          <w:sz w:val="24"/>
        </w:rPr>
        <w:t xml:space="preserve"> Academic record: the original transcript of academic record (</w:t>
      </w:r>
      <w:r>
        <w:rPr>
          <w:rFonts w:hint="eastAsia" w:ascii="Times" w:hAnsi="Times"/>
          <w:b w:val="0"/>
          <w:spacing w:val="-6"/>
          <w:sz w:val="24"/>
        </w:rPr>
        <w:t>copies are not acceptable</w:t>
      </w:r>
      <w:r>
        <w:rPr>
          <w:rFonts w:ascii="Times" w:hAnsi="Times"/>
          <w:b w:val="0"/>
          <w:spacing w:val="-6"/>
          <w:sz w:val="24"/>
        </w:rPr>
        <w:t>);</w:t>
      </w:r>
    </w:p>
    <w:p>
      <w:pPr>
        <w:pStyle w:val="10"/>
        <w:snapToGrid w:val="0"/>
        <w:spacing w:afterLines="0" w:line="220" w:lineRule="exact"/>
        <w:ind w:left="-567" w:right="-949" w:rightChars="-452" w:firstLine="0" w:firstLineChars="0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>③</w:t>
      </w:r>
      <w:r>
        <w:rPr>
          <w:rFonts w:hint="eastAsia" w:ascii="Times" w:hAnsi="Times"/>
          <w:b w:val="0"/>
          <w:spacing w:val="-6"/>
          <w:sz w:val="24"/>
        </w:rPr>
        <w:t xml:space="preserve"> Reference letter from the applicant's former teacher；</w:t>
      </w:r>
    </w:p>
    <w:p>
      <w:pPr>
        <w:pStyle w:val="10"/>
        <w:tabs>
          <w:tab w:val="center" w:pos="4465"/>
        </w:tabs>
        <w:snapToGrid w:val="0"/>
        <w:spacing w:afterLines="0" w:line="220" w:lineRule="exact"/>
        <w:ind w:left="-567" w:right="-949" w:rightChars="-452" w:firstLine="0" w:firstLineChars="0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>④</w:t>
      </w:r>
      <w:r>
        <w:rPr>
          <w:rFonts w:ascii="Times" w:hAnsi="Times"/>
          <w:b w:val="0"/>
          <w:spacing w:val="-6"/>
          <w:sz w:val="24"/>
        </w:rPr>
        <w:t xml:space="preserve"> A photocopy of </w:t>
      </w:r>
      <w:r>
        <w:rPr>
          <w:rFonts w:hint="eastAsia" w:ascii="Times" w:hAnsi="Times"/>
          <w:b w:val="0"/>
          <w:spacing w:val="-6"/>
          <w:sz w:val="24"/>
        </w:rPr>
        <w:t xml:space="preserve">the </w:t>
      </w:r>
      <w:r>
        <w:rPr>
          <w:rFonts w:ascii="Times" w:hAnsi="Times"/>
          <w:b w:val="0"/>
          <w:spacing w:val="-6"/>
          <w:sz w:val="24"/>
        </w:rPr>
        <w:t>applicant’s passport</w:t>
      </w:r>
      <w:r>
        <w:rPr>
          <w:rFonts w:hint="eastAsia" w:ascii="Times" w:hAnsi="Times"/>
          <w:b w:val="0"/>
          <w:spacing w:val="-6"/>
          <w:sz w:val="24"/>
        </w:rPr>
        <w:t xml:space="preserve">; </w:t>
      </w:r>
      <w:r>
        <w:rPr>
          <w:rFonts w:ascii="Times" w:hAnsi="Times"/>
          <w:b w:val="0"/>
          <w:spacing w:val="-6"/>
          <w:sz w:val="24"/>
        </w:rPr>
        <w:tab/>
      </w:r>
    </w:p>
    <w:p>
      <w:pPr>
        <w:pStyle w:val="10"/>
        <w:snapToGrid w:val="0"/>
        <w:spacing w:afterLines="0" w:line="220" w:lineRule="exact"/>
        <w:ind w:left="-144" w:leftChars="-267" w:right="-949" w:rightChars="-452" w:hanging="417" w:hangingChars="174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 xml:space="preserve">⑤ </w:t>
      </w:r>
      <w:r>
        <w:rPr>
          <w:rFonts w:ascii="Times" w:hAnsi="Times"/>
          <w:b w:val="0"/>
          <w:spacing w:val="-6"/>
          <w:sz w:val="24"/>
        </w:rPr>
        <w:t>A photocopy of the</w:t>
      </w:r>
      <w:r>
        <w:rPr>
          <w:rFonts w:hint="eastAsia" w:ascii="Times" w:hAnsi="Times"/>
          <w:b w:val="0"/>
          <w:spacing w:val="-6"/>
          <w:sz w:val="24"/>
        </w:rPr>
        <w:t xml:space="preserve"> ID of the</w:t>
      </w:r>
      <w:r>
        <w:rPr>
          <w:rFonts w:ascii="Times" w:hAnsi="Times"/>
          <w:b w:val="0"/>
          <w:spacing w:val="-6"/>
          <w:sz w:val="24"/>
        </w:rPr>
        <w:t xml:space="preserve"> applicant’s emergency contact </w:t>
      </w:r>
      <w:r>
        <w:rPr>
          <w:rFonts w:hint="eastAsia" w:ascii="Times" w:hAnsi="Times"/>
          <w:b w:val="0"/>
          <w:spacing w:val="-6"/>
          <w:sz w:val="24"/>
        </w:rPr>
        <w:t>(the person you specified on the second page of the current form</w:t>
      </w:r>
      <w:r>
        <w:rPr>
          <w:rFonts w:ascii="Times" w:hAnsi="Times"/>
          <w:b w:val="0"/>
          <w:spacing w:val="-6"/>
          <w:sz w:val="24"/>
        </w:rPr>
        <w:t>)</w:t>
      </w:r>
      <w:r>
        <w:rPr>
          <w:rFonts w:hint="eastAsia" w:ascii="Times" w:hAnsi="Times"/>
          <w:b w:val="0"/>
          <w:spacing w:val="-6"/>
          <w:sz w:val="24"/>
        </w:rPr>
        <w:t xml:space="preserve">; </w:t>
      </w:r>
    </w:p>
    <w:p>
      <w:pPr>
        <w:pStyle w:val="10"/>
        <w:snapToGrid w:val="0"/>
        <w:spacing w:afterLines="0" w:line="220" w:lineRule="exact"/>
        <w:ind w:left="-567" w:right="-949" w:rightChars="-452" w:firstLine="0" w:firstLineChars="0"/>
        <w:rPr>
          <w:rFonts w:hint="eastAsia" w:ascii="Times" w:hAnsi="Times"/>
          <w:b w:val="0"/>
          <w:spacing w:val="-6"/>
          <w:sz w:val="24"/>
        </w:rPr>
      </w:pPr>
      <w:r>
        <w:rPr>
          <w:rFonts w:hint="eastAsia" w:eastAsia="宋体"/>
          <w:b w:val="0"/>
          <w:sz w:val="24"/>
        </w:rPr>
        <w:t>⑥</w:t>
      </w:r>
      <w:r>
        <w:rPr>
          <w:rFonts w:hint="eastAsia" w:ascii="Times" w:hAnsi="Times"/>
          <w:b w:val="0"/>
          <w:spacing w:val="-6"/>
          <w:sz w:val="24"/>
        </w:rPr>
        <w:t xml:space="preserve"> </w:t>
      </w:r>
      <w:r>
        <w:rPr>
          <w:rFonts w:ascii="Times" w:hAnsi="Times"/>
          <w:b w:val="0"/>
          <w:spacing w:val="-6"/>
          <w:sz w:val="24"/>
        </w:rPr>
        <w:t xml:space="preserve">A photocopy </w:t>
      </w:r>
      <w:r>
        <w:rPr>
          <w:rFonts w:hint="eastAsia" w:ascii="Times" w:hAnsi="Times"/>
          <w:b w:val="0"/>
          <w:spacing w:val="-6"/>
          <w:sz w:val="24"/>
        </w:rPr>
        <w:t xml:space="preserve">of </w:t>
      </w:r>
      <w:r>
        <w:rPr>
          <w:rFonts w:ascii="Times" w:hAnsi="Times"/>
          <w:b w:val="0"/>
          <w:spacing w:val="-6"/>
          <w:sz w:val="24"/>
        </w:rPr>
        <w:t xml:space="preserve">the application fee </w:t>
      </w:r>
      <w:r>
        <w:rPr>
          <w:rFonts w:hint="eastAsia" w:ascii="Times" w:hAnsi="Times"/>
          <w:b w:val="0"/>
          <w:spacing w:val="-6"/>
          <w:sz w:val="24"/>
        </w:rPr>
        <w:t xml:space="preserve">payment </w:t>
      </w:r>
      <w:r>
        <w:rPr>
          <w:rFonts w:ascii="Times" w:hAnsi="Times"/>
          <w:b w:val="0"/>
          <w:spacing w:val="-6"/>
          <w:sz w:val="24"/>
        </w:rPr>
        <w:t>receipt</w:t>
      </w:r>
      <w:r>
        <w:rPr>
          <w:rFonts w:hint="eastAsia" w:ascii="Times" w:hAnsi="Times"/>
          <w:b w:val="0"/>
          <w:spacing w:val="-6"/>
          <w:sz w:val="24"/>
        </w:rPr>
        <w:t xml:space="preserve"> (for on-line payment or T/T transfer); </w:t>
      </w:r>
    </w:p>
    <w:p>
      <w:pPr>
        <w:pStyle w:val="10"/>
        <w:snapToGrid w:val="0"/>
        <w:spacing w:afterLines="0" w:line="220" w:lineRule="exact"/>
        <w:ind w:left="-567" w:right="-949" w:rightChars="-452" w:firstLine="0" w:firstLineChars="0"/>
        <w:rPr>
          <w:rFonts w:hint="eastAsia" w:ascii="Times" w:hAnsi="Times"/>
          <w:b w:val="0"/>
          <w:spacing w:val="-6"/>
          <w:sz w:val="10"/>
          <w:szCs w:val="10"/>
        </w:rPr>
      </w:pPr>
      <w:r>
        <w:rPr>
          <w:rFonts w:hint="eastAsia" w:eastAsia="宋体"/>
          <w:b w:val="0"/>
          <w:sz w:val="24"/>
        </w:rPr>
        <w:t xml:space="preserve">⑦ </w:t>
      </w:r>
      <w:r>
        <w:rPr>
          <w:rFonts w:ascii="Times" w:hAnsi="Times"/>
          <w:b w:val="0"/>
          <w:spacing w:val="-6"/>
          <w:sz w:val="24"/>
        </w:rPr>
        <w:t>A</w:t>
      </w:r>
      <w:r>
        <w:rPr>
          <w:rFonts w:hint="eastAsia" w:ascii="Times" w:hAnsi="Times"/>
          <w:b w:val="0"/>
          <w:spacing w:val="-6"/>
          <w:sz w:val="24"/>
        </w:rPr>
        <w:t xml:space="preserve"> photocopy of HSK 5 </w:t>
      </w:r>
      <w:r>
        <w:rPr>
          <w:rFonts w:ascii="Times" w:hAnsi="Times"/>
          <w:b w:val="0"/>
          <w:spacing w:val="-6"/>
          <w:sz w:val="24"/>
        </w:rPr>
        <w:t>certificate</w:t>
      </w:r>
      <w:r>
        <w:rPr>
          <w:rFonts w:hint="eastAsia" w:ascii="Times" w:hAnsi="Times"/>
          <w:b w:val="0"/>
          <w:spacing w:val="-6"/>
          <w:sz w:val="24"/>
        </w:rPr>
        <w:t xml:space="preserve"> if taking classes with Chinese students.</w:t>
      </w:r>
    </w:p>
    <w:p>
      <w:pPr>
        <w:pStyle w:val="10"/>
        <w:snapToGrid w:val="0"/>
        <w:spacing w:afterLines="0" w:line="220" w:lineRule="exact"/>
        <w:ind w:left="-567" w:right="-949" w:rightChars="-452" w:firstLine="0" w:firstLineChars="0"/>
        <w:rPr>
          <w:rFonts w:ascii="Times" w:hAnsi="Times"/>
          <w:b w:val="0"/>
          <w:spacing w:val="-6"/>
          <w:sz w:val="10"/>
          <w:szCs w:val="10"/>
        </w:rPr>
      </w:pPr>
    </w:p>
    <w:p>
      <w:pPr>
        <w:adjustRightInd w:val="0"/>
        <w:snapToGrid w:val="0"/>
        <w:spacing w:line="220" w:lineRule="exact"/>
        <w:ind w:left="-993" w:right="-949" w:rightChars="-452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>2.</w:t>
      </w:r>
      <w:r>
        <w:rPr>
          <w:rFonts w:hint="eastAsia" w:eastAsia="黑体"/>
          <w:b/>
          <w:sz w:val="24"/>
        </w:rPr>
        <w:t xml:space="preserve"> </w:t>
      </w:r>
      <w:r>
        <w:rPr>
          <w:rFonts w:eastAsia="黑体"/>
          <w:b/>
          <w:sz w:val="24"/>
        </w:rPr>
        <w:t>Non-degree courses</w:t>
      </w:r>
      <w:r>
        <w:rPr>
          <w:rFonts w:hint="eastAsia" w:eastAsia="黑体"/>
          <w:b/>
          <w:sz w:val="24"/>
        </w:rPr>
        <w:t xml:space="preserve"> (programs shorter than one year, one-year program included):</w:t>
      </w:r>
    </w:p>
    <w:p>
      <w:pPr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 w:ascii="Times" w:hAnsi="Times" w:eastAsia="黑体"/>
          <w:spacing w:val="-6"/>
          <w:sz w:val="24"/>
        </w:rPr>
      </w:pPr>
      <w:r>
        <w:rPr>
          <w:rFonts w:hint="eastAsia"/>
          <w:sz w:val="24"/>
        </w:rPr>
        <w:t xml:space="preserve">① </w:t>
      </w:r>
      <w:r>
        <w:rPr>
          <w:rFonts w:ascii="Times" w:hAnsi="Times" w:eastAsia="黑体"/>
          <w:spacing w:val="-6"/>
          <w:sz w:val="24"/>
        </w:rPr>
        <w:t>Academic diploma: a photocopy of the applicant’s latest academic diploma or certificate of university education</w:t>
      </w:r>
      <w:r>
        <w:rPr>
          <w:rFonts w:hint="eastAsia" w:ascii="Times" w:hAnsi="Times" w:eastAsia="黑体"/>
          <w:spacing w:val="-6"/>
          <w:sz w:val="24"/>
        </w:rPr>
        <w:t xml:space="preserve">; </w:t>
      </w:r>
    </w:p>
    <w:p>
      <w:pPr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 w:eastAsia="黑体"/>
          <w:b/>
          <w:sz w:val="24"/>
        </w:rPr>
      </w:pPr>
      <w:r>
        <w:rPr>
          <w:rFonts w:hint="eastAsia"/>
          <w:sz w:val="24"/>
        </w:rPr>
        <w:t>②</w:t>
      </w:r>
      <w:r>
        <w:rPr>
          <w:rFonts w:ascii="Times" w:hAnsi="Times" w:eastAsia="黑体"/>
          <w:spacing w:val="-6"/>
          <w:sz w:val="24"/>
        </w:rPr>
        <w:t xml:space="preserve"> A photocopy of the applicant’s passport</w:t>
      </w:r>
      <w:r>
        <w:rPr>
          <w:rFonts w:hint="eastAsia" w:ascii="Times" w:hAnsi="Times" w:eastAsia="黑体"/>
          <w:spacing w:val="-6"/>
          <w:sz w:val="24"/>
        </w:rPr>
        <w:t xml:space="preserve">; </w:t>
      </w:r>
    </w:p>
    <w:p>
      <w:pPr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 w:eastAsia="黑体"/>
          <w:b/>
          <w:sz w:val="24"/>
        </w:rPr>
      </w:pPr>
      <w:bookmarkStart w:id="8" w:name="OLE_LINK1"/>
      <w:bookmarkStart w:id="9" w:name="OLE_LINK2"/>
      <w:r>
        <w:rPr>
          <w:rFonts w:hint="eastAsia"/>
          <w:sz w:val="24"/>
        </w:rPr>
        <w:t>③</w:t>
      </w:r>
      <w:r>
        <w:rPr>
          <w:rFonts w:hint="eastAsia" w:ascii="Times" w:hAnsi="Times" w:eastAsia="黑体"/>
          <w:spacing w:val="-6"/>
          <w:sz w:val="24"/>
        </w:rPr>
        <w:t xml:space="preserve"> </w:t>
      </w:r>
      <w:bookmarkEnd w:id="8"/>
      <w:bookmarkEnd w:id="9"/>
      <w:r>
        <w:rPr>
          <w:rFonts w:ascii="Times" w:hAnsi="Times" w:eastAsia="黑体"/>
          <w:spacing w:val="-6"/>
          <w:sz w:val="24"/>
        </w:rPr>
        <w:t>A photocopy of the</w:t>
      </w:r>
      <w:r>
        <w:rPr>
          <w:rFonts w:hint="eastAsia" w:ascii="Times" w:hAnsi="Times" w:eastAsia="黑体"/>
          <w:spacing w:val="-6"/>
          <w:sz w:val="24"/>
        </w:rPr>
        <w:t xml:space="preserve"> ID of the</w:t>
      </w:r>
      <w:r>
        <w:rPr>
          <w:rFonts w:ascii="Times" w:hAnsi="Times" w:eastAsia="黑体"/>
          <w:spacing w:val="-6"/>
          <w:sz w:val="24"/>
        </w:rPr>
        <w:t xml:space="preserve"> applicant’s emergency contact </w:t>
      </w:r>
      <w:r>
        <w:rPr>
          <w:rFonts w:hint="eastAsia" w:ascii="Times" w:hAnsi="Times" w:eastAsia="黑体"/>
          <w:spacing w:val="-6"/>
          <w:sz w:val="24"/>
        </w:rPr>
        <w:t>(the person you specified on the second page of the current form</w:t>
      </w:r>
      <w:r>
        <w:rPr>
          <w:rFonts w:ascii="Times" w:hAnsi="Times" w:eastAsia="黑体"/>
          <w:spacing w:val="-6"/>
          <w:sz w:val="24"/>
        </w:rPr>
        <w:t>)</w:t>
      </w:r>
      <w:r>
        <w:rPr>
          <w:rFonts w:hint="eastAsia" w:ascii="Times" w:hAnsi="Times" w:eastAsia="黑体"/>
          <w:spacing w:val="-6"/>
          <w:sz w:val="24"/>
        </w:rPr>
        <w:t xml:space="preserve">; 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hint="eastAsia" w:ascii="Times" w:hAnsi="Times" w:eastAsia="黑体"/>
          <w:spacing w:val="-6"/>
          <w:sz w:val="10"/>
          <w:szCs w:val="10"/>
        </w:rPr>
      </w:pPr>
      <w:r>
        <w:rPr>
          <w:rFonts w:hint="eastAsia"/>
          <w:sz w:val="24"/>
        </w:rPr>
        <w:t>④</w:t>
      </w:r>
      <w:r>
        <w:rPr>
          <w:rFonts w:hint="eastAsia" w:ascii="Times" w:hAnsi="Times" w:eastAsia="黑体"/>
          <w:spacing w:val="-6"/>
          <w:sz w:val="24"/>
        </w:rPr>
        <w:t xml:space="preserve"> </w:t>
      </w:r>
      <w:r>
        <w:rPr>
          <w:rFonts w:ascii="Times" w:hAnsi="Times" w:eastAsia="黑体"/>
          <w:spacing w:val="-6"/>
          <w:sz w:val="24"/>
        </w:rPr>
        <w:t xml:space="preserve">A photocopy </w:t>
      </w:r>
      <w:r>
        <w:rPr>
          <w:rFonts w:hint="eastAsia" w:ascii="Times" w:hAnsi="Times" w:eastAsia="黑体"/>
          <w:spacing w:val="-6"/>
          <w:sz w:val="24"/>
        </w:rPr>
        <w:t xml:space="preserve">of </w:t>
      </w:r>
      <w:r>
        <w:rPr>
          <w:rFonts w:ascii="Times" w:hAnsi="Times" w:eastAsia="黑体"/>
          <w:spacing w:val="-6"/>
          <w:sz w:val="24"/>
        </w:rPr>
        <w:t xml:space="preserve">the application fee </w:t>
      </w:r>
      <w:r>
        <w:rPr>
          <w:rFonts w:hint="eastAsia" w:ascii="Times" w:hAnsi="Times" w:eastAsia="黑体"/>
          <w:spacing w:val="-6"/>
          <w:sz w:val="24"/>
        </w:rPr>
        <w:t xml:space="preserve">payment </w:t>
      </w:r>
      <w:r>
        <w:rPr>
          <w:rFonts w:ascii="Times" w:hAnsi="Times" w:eastAsia="黑体"/>
          <w:spacing w:val="-6"/>
          <w:sz w:val="24"/>
        </w:rPr>
        <w:t>receipt</w:t>
      </w:r>
      <w:r>
        <w:rPr>
          <w:rFonts w:hint="eastAsia" w:ascii="Times" w:hAnsi="Times" w:eastAsia="黑体"/>
          <w:spacing w:val="-6"/>
          <w:sz w:val="24"/>
        </w:rPr>
        <w:t xml:space="preserve"> (for on-line payment or T/T transfer) .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eastAsia="黑体"/>
          <w:b/>
          <w:sz w:val="10"/>
          <w:szCs w:val="10"/>
        </w:rPr>
      </w:pPr>
    </w:p>
    <w:p>
      <w:pPr>
        <w:adjustRightInd w:val="0"/>
        <w:snapToGrid w:val="0"/>
        <w:spacing w:line="220" w:lineRule="exact"/>
        <w:ind w:left="-993" w:right="-949" w:rightChars="-452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 xml:space="preserve">3. The applicant who is </w:t>
      </w:r>
      <w:r>
        <w:rPr>
          <w:rFonts w:hint="eastAsia" w:eastAsia="黑体"/>
          <w:b/>
          <w:sz w:val="24"/>
        </w:rPr>
        <w:t>studying</w:t>
      </w:r>
      <w:r>
        <w:rPr>
          <w:rFonts w:eastAsia="黑体"/>
          <w:b/>
          <w:sz w:val="24"/>
        </w:rPr>
        <w:t xml:space="preserve"> in other Chinese university should also provide: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hint="eastAsia" w:eastAsia="黑体"/>
          <w:b/>
          <w:sz w:val="24"/>
        </w:rPr>
      </w:pPr>
      <w:r>
        <w:rPr>
          <w:rFonts w:hint="eastAsia"/>
          <w:sz w:val="24"/>
        </w:rPr>
        <w:t xml:space="preserve">① </w:t>
      </w:r>
      <w:r>
        <w:rPr>
          <w:rFonts w:ascii="Times" w:hAnsi="Times" w:eastAsia="黑体"/>
          <w:spacing w:val="-6"/>
          <w:sz w:val="24"/>
        </w:rPr>
        <w:t>A se</w:t>
      </w:r>
      <w:r>
        <w:rPr>
          <w:sz w:val="24"/>
        </w:rPr>
        <w:t xml:space="preserve">aled transfer letter from the </w:t>
      </w:r>
      <w:r>
        <w:rPr>
          <w:rFonts w:hint="eastAsia"/>
          <w:sz w:val="24"/>
        </w:rPr>
        <w:t>f</w:t>
      </w:r>
      <w:r>
        <w:rPr>
          <w:sz w:val="24"/>
        </w:rPr>
        <w:t xml:space="preserve">oreign </w:t>
      </w:r>
      <w:r>
        <w:rPr>
          <w:rFonts w:hint="eastAsia"/>
          <w:sz w:val="24"/>
        </w:rPr>
        <w:t>s</w:t>
      </w:r>
      <w:r>
        <w:rPr>
          <w:sz w:val="24"/>
        </w:rPr>
        <w:t xml:space="preserve">tudents’ </w:t>
      </w:r>
      <w:r>
        <w:rPr>
          <w:rFonts w:hint="eastAsia"/>
          <w:sz w:val="24"/>
        </w:rPr>
        <w:t>o</w:t>
      </w:r>
      <w:r>
        <w:rPr>
          <w:sz w:val="24"/>
        </w:rPr>
        <w:t>ffice of the university</w:t>
      </w:r>
      <w:r>
        <w:rPr>
          <w:rFonts w:hint="eastAsia"/>
          <w:sz w:val="24"/>
        </w:rPr>
        <w:t xml:space="preserve">; 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hint="eastAsia" w:eastAsia="黑体"/>
          <w:b/>
          <w:sz w:val="24"/>
        </w:rPr>
      </w:pPr>
      <w:r>
        <w:rPr>
          <w:rFonts w:hint="eastAsia"/>
          <w:sz w:val="24"/>
        </w:rPr>
        <w:t>②</w:t>
      </w:r>
      <w:r>
        <w:rPr>
          <w:rFonts w:ascii="Times" w:hAnsi="Times" w:eastAsia="黑体"/>
          <w:spacing w:val="-6"/>
          <w:sz w:val="24"/>
        </w:rPr>
        <w:t xml:space="preserve"> </w:t>
      </w:r>
      <w:r>
        <w:rPr>
          <w:sz w:val="24"/>
        </w:rPr>
        <w:t xml:space="preserve">A recommendation letter from one class teacher; 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eastAsia="黑体"/>
          <w:b/>
          <w:sz w:val="24"/>
        </w:rPr>
      </w:pPr>
      <w:r>
        <w:rPr>
          <w:rFonts w:hint="eastAsia"/>
          <w:sz w:val="24"/>
        </w:rPr>
        <w:t>③</w:t>
      </w:r>
      <w:r>
        <w:rPr>
          <w:rFonts w:hint="eastAsia" w:ascii="Times" w:hAnsi="Times" w:eastAsia="黑体"/>
          <w:spacing w:val="-6"/>
          <w:sz w:val="24"/>
        </w:rPr>
        <w:t xml:space="preserve"> </w:t>
      </w:r>
      <w:r>
        <w:rPr>
          <w:sz w:val="24"/>
        </w:rPr>
        <w:t>A photocopy of the student’s visa or residence permit in China.</w:t>
      </w:r>
    </w:p>
    <w:p>
      <w:pPr>
        <w:pStyle w:val="4"/>
        <w:adjustRightInd w:val="0"/>
        <w:snapToGrid w:val="0"/>
        <w:spacing w:line="220" w:lineRule="exact"/>
        <w:ind w:left="-757" w:leftChars="-473" w:right="-949" w:rightChars="-452" w:hanging="236" w:hangingChars="98"/>
        <w:rPr>
          <w:rFonts w:hint="eastAsia"/>
          <w:b/>
          <w:sz w:val="24"/>
        </w:rPr>
      </w:pPr>
      <w:r>
        <w:rPr>
          <w:b/>
          <w:sz w:val="24"/>
        </w:rPr>
        <w:t>* Those who are already in China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but not studying in a</w:t>
      </w:r>
      <w:r>
        <w:rPr>
          <w:rFonts w:hint="eastAsia"/>
          <w:b/>
          <w:sz w:val="24"/>
        </w:rPr>
        <w:t>ny</w:t>
      </w:r>
      <w:r>
        <w:rPr>
          <w:b/>
          <w:sz w:val="24"/>
        </w:rPr>
        <w:t xml:space="preserve"> university</w:t>
      </w:r>
      <w:r>
        <w:rPr>
          <w:rFonts w:hint="eastAsia"/>
          <w:b/>
          <w:sz w:val="24"/>
        </w:rPr>
        <w:t xml:space="preserve"> should consult with the Admission Office for Foreign Students of BLCU before apply</w:t>
      </w:r>
      <w:r>
        <w:rPr>
          <w:b/>
          <w:sz w:val="24"/>
        </w:rPr>
        <w:t>.</w:t>
      </w:r>
    </w:p>
    <w:p>
      <w:pPr>
        <w:pStyle w:val="4"/>
        <w:adjustRightInd w:val="0"/>
        <w:snapToGrid w:val="0"/>
        <w:spacing w:line="220" w:lineRule="exact"/>
        <w:ind w:left="-757" w:leftChars="-473" w:right="-949" w:rightChars="-452" w:hanging="236" w:hangingChars="9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NOTE:</w:t>
      </w:r>
    </w:p>
    <w:p>
      <w:pPr>
        <w:pStyle w:val="4"/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/>
          <w:b/>
          <w:sz w:val="24"/>
        </w:rPr>
      </w:pPr>
      <w:r>
        <w:rPr>
          <w:sz w:val="24"/>
        </w:rPr>
        <w:t>①</w:t>
      </w:r>
      <w:r>
        <w:rPr>
          <w:rFonts w:hint="eastAsia"/>
          <w:sz w:val="24"/>
        </w:rPr>
        <w:t xml:space="preserve"> T</w:t>
      </w:r>
      <w:r>
        <w:rPr>
          <w:sz w:val="24"/>
        </w:rPr>
        <w:t xml:space="preserve">he University will send </w:t>
      </w:r>
      <w:r>
        <w:rPr>
          <w:rFonts w:hint="eastAsia"/>
          <w:sz w:val="24"/>
        </w:rPr>
        <w:t>the</w:t>
      </w:r>
      <w:r>
        <w:rPr>
          <w:sz w:val="24"/>
        </w:rPr>
        <w:t xml:space="preserve"> Admission Notice</w:t>
      </w:r>
      <w:r>
        <w:rPr>
          <w:rFonts w:hint="eastAsia"/>
          <w:sz w:val="24"/>
        </w:rPr>
        <w:t xml:space="preserve"> and </w:t>
      </w:r>
      <w:r>
        <w:rPr>
          <w:sz w:val="24"/>
        </w:rPr>
        <w:t>Form JW202</w:t>
      </w:r>
      <w:r>
        <w:rPr>
          <w:rFonts w:hint="eastAsia"/>
          <w:sz w:val="24"/>
        </w:rPr>
        <w:t xml:space="preserve"> (for visa) out</w:t>
      </w:r>
      <w:r>
        <w:rPr>
          <w:sz w:val="24"/>
        </w:rPr>
        <w:t xml:space="preserve"> to </w:t>
      </w:r>
      <w:r>
        <w:rPr>
          <w:rFonts w:hint="eastAsia"/>
          <w:sz w:val="24"/>
        </w:rPr>
        <w:t>the applicant three weeks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after </w:t>
      </w:r>
      <w:r>
        <w:rPr>
          <w:sz w:val="24"/>
        </w:rPr>
        <w:t>receiving the application</w:t>
      </w:r>
      <w:r>
        <w:rPr>
          <w:rFonts w:hint="eastAsia"/>
          <w:sz w:val="24"/>
        </w:rPr>
        <w:t>.</w:t>
      </w:r>
    </w:p>
    <w:p>
      <w:pPr>
        <w:pStyle w:val="4"/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② </w:t>
      </w:r>
      <w:r>
        <w:rPr>
          <w:sz w:val="24"/>
        </w:rPr>
        <w:t>Application materials sent by fax are unacceptable. Application documents</w:t>
      </w:r>
      <w:r>
        <w:rPr>
          <w:rFonts w:hint="eastAsia"/>
          <w:sz w:val="24"/>
        </w:rPr>
        <w:t xml:space="preserve"> and application fees</w:t>
      </w:r>
      <w:r>
        <w:rPr>
          <w:sz w:val="24"/>
        </w:rPr>
        <w:t xml:space="preserve"> will not be returned.</w:t>
      </w:r>
    </w:p>
    <w:p>
      <w:pPr>
        <w:pStyle w:val="4"/>
        <w:adjustRightInd w:val="0"/>
        <w:snapToGrid w:val="0"/>
        <w:spacing w:line="220" w:lineRule="exact"/>
        <w:ind w:left="-141" w:leftChars="-269" w:right="-949" w:rightChars="-452" w:hanging="424" w:hangingChars="177"/>
        <w:rPr>
          <w:rFonts w:hint="eastAsia"/>
          <w:sz w:val="10"/>
          <w:szCs w:val="10"/>
        </w:rPr>
      </w:pPr>
      <w:r>
        <w:rPr>
          <w:rFonts w:hint="eastAsia" w:ascii="宋体" w:hAnsi="宋体" w:eastAsia="宋体" w:cs="宋体"/>
          <w:sz w:val="24"/>
        </w:rPr>
        <w:t xml:space="preserve">③ </w:t>
      </w:r>
      <w:r>
        <w:rPr>
          <w:sz w:val="24"/>
        </w:rPr>
        <w:t>Each application is valid for one session of study. Those who wish to join more than one session</w:t>
      </w:r>
      <w:r>
        <w:rPr>
          <w:rFonts w:hint="eastAsia"/>
          <w:sz w:val="24"/>
        </w:rPr>
        <w:t>s</w:t>
      </w:r>
      <w:r>
        <w:rPr>
          <w:sz w:val="24"/>
        </w:rPr>
        <w:t xml:space="preserve"> must </w:t>
      </w:r>
      <w:r>
        <w:rPr>
          <w:rFonts w:hint="eastAsia"/>
          <w:sz w:val="24"/>
        </w:rPr>
        <w:t xml:space="preserve">submit application documents </w:t>
      </w:r>
      <w:r>
        <w:rPr>
          <w:sz w:val="24"/>
        </w:rPr>
        <w:t>separately</w:t>
      </w:r>
      <w:r>
        <w:rPr>
          <w:rFonts w:hint="eastAsia"/>
          <w:sz w:val="24"/>
        </w:rPr>
        <w:t xml:space="preserve"> </w:t>
      </w:r>
      <w:r>
        <w:rPr>
          <w:sz w:val="24"/>
        </w:rPr>
        <w:t>(The Form can be copied).</w:t>
      </w:r>
      <w:r>
        <w:rPr>
          <w:rFonts w:hint="eastAsia"/>
          <w:sz w:val="24"/>
        </w:rPr>
        <w:t xml:space="preserve"> </w:t>
      </w:r>
    </w:p>
    <w:p>
      <w:pPr>
        <w:pStyle w:val="4"/>
        <w:adjustRightInd w:val="0"/>
        <w:snapToGrid w:val="0"/>
        <w:spacing w:line="220" w:lineRule="exact"/>
        <w:ind w:left="-387" w:leftChars="-269" w:right="-949" w:rightChars="-452" w:hanging="178" w:hangingChars="177"/>
        <w:rPr>
          <w:rFonts w:hint="eastAsia"/>
          <w:b/>
          <w:sz w:val="10"/>
          <w:szCs w:val="10"/>
        </w:rPr>
      </w:pPr>
    </w:p>
    <w:p>
      <w:pPr>
        <w:adjustRightInd w:val="0"/>
        <w:snapToGrid w:val="0"/>
        <w:spacing w:line="220" w:lineRule="exact"/>
        <w:ind w:left="-992" w:right="-949" w:rightChars="-452"/>
        <w:rPr>
          <w:rFonts w:hint="eastAsia" w:eastAsia="黑体"/>
          <w:b/>
          <w:sz w:val="24"/>
        </w:rPr>
      </w:pPr>
      <w:r>
        <w:rPr>
          <w:rFonts w:eastAsia="黑体"/>
          <w:b/>
          <w:sz w:val="24"/>
        </w:rPr>
        <w:t>4. Application fee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hint="eastAsia" w:eastAsia="黑体"/>
          <w:b/>
          <w:sz w:val="24"/>
        </w:rPr>
      </w:pPr>
      <w:r>
        <w:rPr>
          <w:rFonts w:hint="eastAsia"/>
          <w:bCs/>
          <w:sz w:val="24"/>
        </w:rPr>
        <w:t>① Non-degree program: CNY 600, Degree program: CNY 800.</w:t>
      </w:r>
    </w:p>
    <w:p>
      <w:pPr>
        <w:adjustRightInd w:val="0"/>
        <w:snapToGrid w:val="0"/>
        <w:spacing w:line="220" w:lineRule="exact"/>
        <w:ind w:left="-567" w:right="-949" w:rightChars="-452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② Payment methods</w:t>
      </w:r>
    </w:p>
    <w:p>
      <w:pPr>
        <w:adjustRightInd w:val="0"/>
        <w:snapToGrid w:val="0"/>
        <w:spacing w:line="220" w:lineRule="exact"/>
        <w:ind w:left="-991" w:leftChars="-472" w:right="-949" w:rightChars="-452" w:firstLine="720" w:firstLineChars="3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A. Pay on-line (strongly recommended) at http://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HYPERLINK "http://www.studyinblcu.cn"</w:instrText>
      </w:r>
      <w:r>
        <w:rPr>
          <w:bCs/>
          <w:sz w:val="24"/>
        </w:rPr>
        <w:fldChar w:fldCharType="separate"/>
      </w:r>
      <w:r>
        <w:rPr>
          <w:rFonts w:hint="eastAsia"/>
        </w:rPr>
        <w:t>admission.blcu.edu.cn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.</w:t>
      </w:r>
    </w:p>
    <w:p>
      <w:pPr>
        <w:adjustRightInd w:val="0"/>
        <w:snapToGrid w:val="0"/>
        <w:spacing w:line="220" w:lineRule="exact"/>
        <w:ind w:left="-991" w:leftChars="-472" w:right="-949" w:rightChars="-452" w:firstLine="720" w:firstLineChars="300"/>
        <w:rPr>
          <w:rFonts w:eastAsia="黑体"/>
          <w:b/>
          <w:sz w:val="24"/>
        </w:rPr>
      </w:pPr>
      <w:r>
        <w:rPr>
          <w:rFonts w:hint="eastAsia"/>
          <w:bCs/>
          <w:sz w:val="24"/>
        </w:rPr>
        <w:t xml:space="preserve">B. Payment abroad can also be done by T/T transfer (foreign checks or cash are not acceptable).     </w:t>
      </w:r>
    </w:p>
    <w:p>
      <w:pPr>
        <w:spacing w:before="72" w:beforeLines="30" w:line="220" w:lineRule="exact"/>
        <w:ind w:left="-993" w:leftChars="-473" w:right="-949" w:rightChars="-452" w:firstLine="945" w:firstLineChars="394"/>
        <w:rPr>
          <w:rFonts w:eastAsia="黑体"/>
          <w:sz w:val="24"/>
        </w:rPr>
      </w:pPr>
      <w:r>
        <w:rPr>
          <w:rFonts w:eastAsia="黑体"/>
          <w:sz w:val="24"/>
        </w:rPr>
        <w:t>Telegraphic Transfer Address: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ACCOUNT WITH BANK：</w:t>
      </w:r>
      <w:r>
        <w:rPr>
          <w:rFonts w:eastAsia="黑体"/>
          <w:sz w:val="24"/>
        </w:rPr>
        <w:t>HUA XIA BANK</w:t>
      </w:r>
      <w:r>
        <w:rPr>
          <w:rFonts w:hint="eastAsia" w:eastAsia="黑体"/>
          <w:sz w:val="24"/>
        </w:rPr>
        <w:t>，</w:t>
      </w:r>
      <w:r>
        <w:rPr>
          <w:rFonts w:eastAsia="黑体"/>
          <w:sz w:val="24"/>
        </w:rPr>
        <w:t xml:space="preserve">BEIJING BRANCH 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SWIFT BIC：</w:t>
      </w:r>
      <w:r>
        <w:rPr>
          <w:rFonts w:eastAsia="黑体"/>
          <w:sz w:val="24"/>
        </w:rPr>
        <w:t>HXBKCNBJ030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A/C NO：</w:t>
      </w:r>
      <w:r>
        <w:rPr>
          <w:rFonts w:eastAsia="黑体"/>
          <w:sz w:val="24"/>
        </w:rPr>
        <w:t>4066200001819400000429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NAME：</w:t>
      </w:r>
      <w:r>
        <w:rPr>
          <w:rFonts w:eastAsia="黑体"/>
          <w:sz w:val="24"/>
        </w:rPr>
        <w:t>BEIJING LANGUAGE AND CULTURE UNIVERSITY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ADDRESS：</w:t>
      </w:r>
      <w:r>
        <w:rPr>
          <w:rFonts w:eastAsia="黑体"/>
          <w:sz w:val="24"/>
        </w:rPr>
        <w:t>15</w:t>
      </w:r>
      <w:r>
        <w:rPr>
          <w:rFonts w:hint="eastAsia" w:eastAsia="黑体"/>
          <w:sz w:val="24"/>
        </w:rPr>
        <w:t xml:space="preserve">TH </w:t>
      </w:r>
      <w:r>
        <w:rPr>
          <w:rFonts w:eastAsia="黑体"/>
          <w:sz w:val="24"/>
        </w:rPr>
        <w:t>XUEYUAN ROAD,HAIDIAN DISTRICT</w:t>
      </w:r>
      <w:r>
        <w:rPr>
          <w:rFonts w:hint="eastAsia" w:eastAsia="黑体"/>
          <w:sz w:val="24"/>
        </w:rPr>
        <w:t>，</w:t>
      </w:r>
      <w:r>
        <w:rPr>
          <w:rFonts w:eastAsia="黑体"/>
          <w:sz w:val="24"/>
        </w:rPr>
        <w:t>BEIJING,CHINA</w:t>
      </w:r>
    </w:p>
    <w:p>
      <w:pPr>
        <w:pStyle w:val="14"/>
        <w:spacing w:before="0" w:beforeAutospacing="0" w:after="0" w:afterAutospacing="0" w:line="220" w:lineRule="exact"/>
        <w:ind w:left="-993" w:leftChars="-473" w:right="-949" w:rightChars="-452" w:firstLine="2866" w:firstLineChars="1365"/>
        <w:rPr>
          <w:rFonts w:hint="eastAsia"/>
          <w:bCs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</w:t>
      </w:r>
    </w:p>
    <w:p>
      <w:pPr>
        <w:pStyle w:val="14"/>
        <w:spacing w:before="0" w:beforeAutospacing="0" w:after="0" w:afterAutospacing="0" w:line="220" w:lineRule="exact"/>
        <w:ind w:left="0" w:leftChars="-130" w:right="-949" w:rightChars="-452" w:hanging="273" w:hangingChars="114"/>
        <w:rPr>
          <w:rFonts w:hint="eastAsia" w:ascii="Times New Roman" w:hAnsi="Times New Roman" w:cs="Times New Roman"/>
          <w:bCs/>
          <w:kern w:val="2"/>
          <w:szCs w:val="20"/>
        </w:rPr>
      </w:pPr>
      <w:r>
        <w:rPr>
          <w:rFonts w:hint="eastAsia" w:ascii="Times New Roman" w:hAnsi="Times New Roman" w:cs="Times New Roman"/>
          <w:bCs/>
          <w:kern w:val="2"/>
          <w:szCs w:val="20"/>
        </w:rPr>
        <w:t xml:space="preserve">C. In China the application fee can be paid with CNY cash at the </w:t>
      </w:r>
      <w:r>
        <w:rPr>
          <w:rFonts w:ascii="Times New Roman" w:hAnsi="Times New Roman" w:cs="Times New Roman"/>
          <w:bCs/>
          <w:kern w:val="2"/>
          <w:szCs w:val="20"/>
        </w:rPr>
        <w:t>Admission Office for Foreign Students</w:t>
      </w:r>
      <w:r>
        <w:rPr>
          <w:rFonts w:hint="eastAsia" w:ascii="Times New Roman" w:hAnsi="Times New Roman" w:cs="Times New Roman"/>
          <w:bCs/>
          <w:kern w:val="2"/>
          <w:szCs w:val="20"/>
        </w:rPr>
        <w:t xml:space="preserve"> of BLCU, or by telegraphic transfer to: 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440" w:firstLineChars="686"/>
        <w:rPr>
          <w:rFonts w:hint="eastAsia"/>
          <w:bCs/>
          <w:sz w:val="24"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  <w:sz w:val="24"/>
        </w:rPr>
        <w:t>Account name: 北京语言大学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Account number: 0200006209089106391</w:t>
      </w:r>
    </w:p>
    <w:p>
      <w:pPr>
        <w:tabs>
          <w:tab w:val="left" w:pos="3360"/>
        </w:tabs>
        <w:spacing w:line="220" w:lineRule="exact"/>
        <w:ind w:left="-993" w:leftChars="-473" w:right="-949" w:rightChars="-452" w:firstLine="1646" w:firstLineChars="686"/>
        <w:rPr>
          <w:bCs/>
          <w:sz w:val="24"/>
        </w:rPr>
      </w:pPr>
      <w:r>
        <w:rPr>
          <w:rFonts w:hint="eastAsia"/>
          <w:bCs/>
          <w:sz w:val="24"/>
        </w:rPr>
        <w:t>Bank: 中国工商银行北京东升路支行</w:t>
      </w:r>
    </w:p>
    <w:p>
      <w:pPr>
        <w:adjustRightInd w:val="0"/>
        <w:snapToGrid w:val="0"/>
        <w:spacing w:line="220" w:lineRule="exact"/>
        <w:ind w:left="-992" w:right="-949" w:rightChars="-45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NOTE:</w:t>
      </w:r>
    </w:p>
    <w:p>
      <w:pPr>
        <w:adjustRightInd w:val="0"/>
        <w:snapToGrid w:val="0"/>
        <w:spacing w:line="220" w:lineRule="exact"/>
        <w:ind w:left="-143" w:leftChars="-247" w:right="-949" w:rightChars="-452" w:hanging="376" w:hangingChars="157"/>
        <w:jc w:val="left"/>
        <w:rPr>
          <w:rFonts w:hint="eastAsia"/>
          <w:b/>
          <w:sz w:val="24"/>
        </w:rPr>
      </w:pPr>
      <w:r>
        <w:rPr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0"/>
          <w:szCs w:val="10"/>
        </w:rPr>
        <w:t xml:space="preserve"> </w:t>
      </w:r>
      <w:r>
        <w:rPr>
          <w:rFonts w:hint="eastAsia"/>
          <w:sz w:val="24"/>
        </w:rPr>
        <w:t>Free applications are applicable for the on-campus students.</w:t>
      </w:r>
    </w:p>
    <w:p>
      <w:pPr>
        <w:adjustRightInd w:val="0"/>
        <w:snapToGrid w:val="0"/>
        <w:spacing w:line="220" w:lineRule="exact"/>
        <w:ind w:left="-143" w:leftChars="-247" w:right="-949" w:rightChars="-452" w:hanging="376" w:hangingChars="157"/>
        <w:rPr>
          <w:rFonts w:hint="eastAsia"/>
          <w:bCs/>
          <w:sz w:val="10"/>
          <w:szCs w:val="10"/>
        </w:rPr>
      </w:pPr>
      <w:r>
        <w:rPr>
          <w:rFonts w:hint="eastAsia"/>
          <w:bCs/>
          <w:sz w:val="24"/>
        </w:rPr>
        <w:t>② The application fee is nonrefundable. Tuition fee is either nonrefundable unless the university is held accountable for the withdrawal.</w:t>
      </w:r>
    </w:p>
    <w:p>
      <w:pPr>
        <w:adjustRightInd w:val="0"/>
        <w:snapToGrid w:val="0"/>
        <w:spacing w:line="220" w:lineRule="exact"/>
        <w:ind w:left="-450" w:leftChars="-270" w:right="-949" w:rightChars="-452" w:hanging="117" w:hangingChars="117"/>
        <w:rPr>
          <w:bCs/>
          <w:sz w:val="10"/>
          <w:szCs w:val="10"/>
        </w:rPr>
      </w:pPr>
    </w:p>
    <w:p>
      <w:pPr>
        <w:spacing w:line="220" w:lineRule="exact"/>
        <w:ind w:left="-993" w:right="-949" w:rightChars="-45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 Contact:</w:t>
      </w:r>
    </w:p>
    <w:p>
      <w:pPr>
        <w:spacing w:line="220" w:lineRule="exact"/>
        <w:ind w:leftChars="-472" w:right="-949" w:rightChars="-452" w:hanging="991" w:hangingChars="413"/>
        <w:rPr>
          <w:sz w:val="24"/>
        </w:rPr>
      </w:pPr>
      <w:r>
        <w:rPr>
          <w:rFonts w:hint="eastAsia"/>
          <w:sz w:val="24"/>
        </w:rPr>
        <w:t xml:space="preserve">Address: </w:t>
      </w:r>
      <w:r>
        <w:rPr>
          <w:sz w:val="24"/>
        </w:rPr>
        <w:t>Admission Office for Foreign Students, Beijing Language and Culture University</w:t>
      </w:r>
      <w:r>
        <w:rPr>
          <w:rFonts w:hint="eastAsia"/>
          <w:sz w:val="24"/>
        </w:rPr>
        <w:t xml:space="preserve">, </w:t>
      </w:r>
      <w:bookmarkStart w:id="10" w:name="OLE_LINK3"/>
      <w:r>
        <w:rPr>
          <w:sz w:val="24"/>
        </w:rPr>
        <w:t xml:space="preserve">15 Xueyuan Road, Haidian District, Beijing 100083, </w:t>
      </w:r>
      <w:r>
        <w:rPr>
          <w:rFonts w:hint="eastAsia"/>
          <w:sz w:val="24"/>
        </w:rPr>
        <w:t xml:space="preserve">P. R. </w:t>
      </w:r>
      <w:r>
        <w:rPr>
          <w:sz w:val="24"/>
        </w:rPr>
        <w:t>China</w:t>
      </w:r>
    </w:p>
    <w:bookmarkEnd w:id="10"/>
    <w:p>
      <w:pPr>
        <w:spacing w:line="220" w:lineRule="exact"/>
        <w:ind w:left="-993" w:right="-949" w:rightChars="-452"/>
        <w:rPr>
          <w:rFonts w:hint="eastAsia"/>
          <w:sz w:val="24"/>
        </w:rPr>
      </w:pPr>
      <w:r>
        <w:rPr>
          <w:sz w:val="24"/>
        </w:rPr>
        <w:t>Tel: 0086-10-82303</w:t>
      </w:r>
      <w:r>
        <w:rPr>
          <w:rFonts w:hint="eastAsia"/>
          <w:sz w:val="24"/>
        </w:rPr>
        <w:t>951，</w:t>
      </w:r>
      <w:r>
        <w:rPr>
          <w:sz w:val="24"/>
        </w:rPr>
        <w:t>0086-10-82303086, 0086-10-82303088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Fax: 0086-10-82303087</w:t>
      </w:r>
    </w:p>
    <w:p>
      <w:pPr>
        <w:spacing w:line="220" w:lineRule="exact"/>
        <w:ind w:left="-258" w:leftChars="-473" w:right="-949" w:rightChars="-452" w:hanging="735" w:hangingChars="350"/>
        <w:rPr>
          <w:rFonts w:hint="eastAsia"/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 xml:space="preserve">:  </w:t>
      </w:r>
      <w:r>
        <w:rPr>
          <w:szCs w:val="21"/>
        </w:rPr>
        <w:t>zhaosh1@blcu.edu.cn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English. Europe, Africa and Oceania</w:t>
      </w:r>
      <w:r>
        <w:rPr>
          <w:szCs w:val="21"/>
        </w:rPr>
        <w:t>)</w:t>
      </w:r>
    </w:p>
    <w:p>
      <w:pPr>
        <w:spacing w:line="220" w:lineRule="exact"/>
        <w:ind w:left="-258" w:leftChars="-473" w:right="-949" w:rightChars="-452" w:hanging="735" w:hangingChars="3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szCs w:val="21"/>
        </w:rPr>
        <w:t>zhaosh2@blcu.edu.cn (</w:t>
      </w:r>
      <w:r>
        <w:rPr>
          <w:rFonts w:hint="eastAsia"/>
          <w:szCs w:val="21"/>
        </w:rPr>
        <w:t>English. Southeast Asia, North and South America</w:t>
      </w:r>
      <w:r>
        <w:rPr>
          <w:szCs w:val="21"/>
        </w:rPr>
        <w:t>)</w:t>
      </w:r>
    </w:p>
    <w:p>
      <w:pPr>
        <w:spacing w:line="220" w:lineRule="exact"/>
        <w:ind w:left="-258" w:leftChars="-173" w:right="-949" w:rightChars="-452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zhaosh3@blcu.edu.cn (</w:t>
      </w:r>
      <w:r>
        <w:rPr>
          <w:rFonts w:hint="eastAsia"/>
          <w:szCs w:val="21"/>
        </w:rPr>
        <w:t>Chinese. Special Programs, Masters and PhD Programs</w:t>
      </w:r>
      <w:r>
        <w:rPr>
          <w:szCs w:val="21"/>
        </w:rPr>
        <w:t>)</w:t>
      </w:r>
    </w:p>
    <w:p>
      <w:pPr>
        <w:spacing w:line="220" w:lineRule="exact"/>
        <w:ind w:left="-258" w:leftChars="-173" w:right="-949" w:rightChars="-452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zhaosh4@blcu.edu.cn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Korean and Japanese.  Korea and Japan</w:t>
      </w:r>
      <w:r>
        <w:rPr>
          <w:szCs w:val="21"/>
        </w:rPr>
        <w:t>)</w:t>
      </w:r>
    </w:p>
    <w:p>
      <w:pPr>
        <w:spacing w:line="220" w:lineRule="exact"/>
        <w:ind w:left="-258" w:leftChars="-123" w:right="-949" w:rightChars="-452" w:firstLine="105" w:firstLineChars="50"/>
        <w:rPr>
          <w:rFonts w:hint="eastAsia"/>
          <w:szCs w:val="21"/>
        </w:rPr>
      </w:pPr>
      <w:r>
        <w:rPr>
          <w:szCs w:val="21"/>
        </w:rPr>
        <w:t>zhaosh5@blcu.edu.cn (</w:t>
      </w:r>
      <w:r>
        <w:rPr>
          <w:rFonts w:hint="eastAsia"/>
          <w:szCs w:val="21"/>
        </w:rPr>
        <w:t>English. Scholarship students and other Asian countries</w:t>
      </w:r>
      <w:r>
        <w:rPr>
          <w:szCs w:val="21"/>
        </w:rPr>
        <w:t>)</w:t>
      </w:r>
    </w:p>
    <w:p>
      <w:pPr>
        <w:spacing w:line="220" w:lineRule="exact"/>
        <w:ind w:left="-258" w:leftChars="-173" w:right="-949" w:rightChars="-452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fldChar w:fldCharType="begin"/>
      </w:r>
      <w:r>
        <w:instrText xml:space="preserve"> HYPERLINK "mailto:" </w:instrText>
      </w:r>
      <w:r>
        <w:fldChar w:fldCharType="end"/>
      </w:r>
    </w:p>
    <w:p>
      <w:pPr>
        <w:spacing w:line="220" w:lineRule="exact"/>
        <w:ind w:left="-993" w:leftChars="-473" w:right="-949" w:rightChars="-452"/>
        <w:rPr>
          <w:rFonts w:ascii="宋体" w:hAnsi="宋体"/>
        </w:rPr>
      </w:pPr>
      <w:r>
        <w:rPr>
          <w:szCs w:val="21"/>
        </w:rPr>
        <w:t>Web site: http://</w:t>
      </w:r>
      <w:r>
        <w:rPr>
          <w:rFonts w:hint="eastAsia"/>
          <w:szCs w:val="21"/>
        </w:rPr>
        <w:t>admission</w:t>
      </w:r>
      <w:r>
        <w:rPr>
          <w:szCs w:val="21"/>
        </w:rPr>
        <w:t>.blcu.</w:t>
      </w:r>
      <w:r>
        <w:rPr>
          <w:rFonts w:hint="eastAsia"/>
          <w:szCs w:val="21"/>
        </w:rPr>
        <w:t>edu.</w:t>
      </w:r>
      <w:r>
        <w:rPr>
          <w:szCs w:val="21"/>
        </w:rPr>
        <w:t xml:space="preserve">cn        </w:t>
      </w:r>
      <w:r>
        <w:rPr>
          <w:szCs w:val="21"/>
        </w:rPr>
        <w:fldChar w:fldCharType="begin"/>
      </w:r>
      <w:r>
        <w:rPr>
          <w:szCs w:val="21"/>
        </w:rPr>
        <w:instrText xml:space="preserve">HYPERLINK "http://www.blcu.edu.cn"</w:instrText>
      </w:r>
      <w:r>
        <w:rPr>
          <w:szCs w:val="21"/>
        </w:rPr>
        <w:fldChar w:fldCharType="separate"/>
      </w:r>
      <w:r>
        <w:rPr>
          <w:szCs w:val="21"/>
        </w:rPr>
        <w:t>http://www.blcu.edu.cn</w:t>
      </w:r>
      <w:r>
        <w:rPr>
          <w:szCs w:val="21"/>
        </w:rPr>
        <w:fldChar w:fldCharType="end"/>
      </w:r>
      <w:bookmarkStart w:id="11" w:name="OLE_LINK6"/>
      <w:r>
        <w:rPr>
          <w:rFonts w:hint="eastAsia" w:ascii="宋体" w:hAnsi="宋体"/>
        </w:rPr>
        <w:t xml:space="preserve">                                                                                    </w:t>
      </w:r>
      <w:bookmarkEnd w:id="11"/>
    </w:p>
    <w:sectPr>
      <w:pgSz w:w="11907" w:h="16840"/>
      <w:pgMar w:top="1135" w:right="1559" w:bottom="284" w:left="180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CG Times"/>
    <w:panose1 w:val="02020603050405020304"/>
    <w:charset w:val="00"/>
    <w:family w:val="roman"/>
    <w:pitch w:val="default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45B"/>
    <w:multiLevelType w:val="singleLevel"/>
    <w:tmpl w:val="132A745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46"/>
    <w:rsid w:val="000052B9"/>
    <w:rsid w:val="00012E5D"/>
    <w:rsid w:val="00016A52"/>
    <w:rsid w:val="000226FD"/>
    <w:rsid w:val="0003443B"/>
    <w:rsid w:val="000349D0"/>
    <w:rsid w:val="000350E8"/>
    <w:rsid w:val="00051C5B"/>
    <w:rsid w:val="000650FB"/>
    <w:rsid w:val="000747BE"/>
    <w:rsid w:val="0007550B"/>
    <w:rsid w:val="00075E75"/>
    <w:rsid w:val="00093E21"/>
    <w:rsid w:val="00095BD8"/>
    <w:rsid w:val="000B31B0"/>
    <w:rsid w:val="000B5E04"/>
    <w:rsid w:val="000F7DB9"/>
    <w:rsid w:val="00101C02"/>
    <w:rsid w:val="00102CEC"/>
    <w:rsid w:val="00105FF9"/>
    <w:rsid w:val="00116BC8"/>
    <w:rsid w:val="0013276E"/>
    <w:rsid w:val="00142123"/>
    <w:rsid w:val="001442D2"/>
    <w:rsid w:val="00151F98"/>
    <w:rsid w:val="00164994"/>
    <w:rsid w:val="001675C3"/>
    <w:rsid w:val="001677F6"/>
    <w:rsid w:val="0017685D"/>
    <w:rsid w:val="0018451F"/>
    <w:rsid w:val="001913AD"/>
    <w:rsid w:val="00193433"/>
    <w:rsid w:val="00196D7A"/>
    <w:rsid w:val="001A298A"/>
    <w:rsid w:val="001A4390"/>
    <w:rsid w:val="001B3A5C"/>
    <w:rsid w:val="001B4422"/>
    <w:rsid w:val="001C27D7"/>
    <w:rsid w:val="001C3498"/>
    <w:rsid w:val="001C50AD"/>
    <w:rsid w:val="001C5776"/>
    <w:rsid w:val="001D330A"/>
    <w:rsid w:val="001E52EF"/>
    <w:rsid w:val="001E7E1C"/>
    <w:rsid w:val="001F4235"/>
    <w:rsid w:val="002123F9"/>
    <w:rsid w:val="002144E7"/>
    <w:rsid w:val="002200D8"/>
    <w:rsid w:val="002224B6"/>
    <w:rsid w:val="00223EBD"/>
    <w:rsid w:val="00237B4F"/>
    <w:rsid w:val="002415BA"/>
    <w:rsid w:val="002476CD"/>
    <w:rsid w:val="002521CC"/>
    <w:rsid w:val="002530E9"/>
    <w:rsid w:val="00263D34"/>
    <w:rsid w:val="002675EF"/>
    <w:rsid w:val="002841B3"/>
    <w:rsid w:val="00285828"/>
    <w:rsid w:val="00286D9E"/>
    <w:rsid w:val="00291A13"/>
    <w:rsid w:val="00291D40"/>
    <w:rsid w:val="002C717D"/>
    <w:rsid w:val="002D076B"/>
    <w:rsid w:val="002D2040"/>
    <w:rsid w:val="002D365F"/>
    <w:rsid w:val="002D554B"/>
    <w:rsid w:val="002D5D38"/>
    <w:rsid w:val="002E03DF"/>
    <w:rsid w:val="002E1D39"/>
    <w:rsid w:val="002E2298"/>
    <w:rsid w:val="002F20B8"/>
    <w:rsid w:val="002F5F76"/>
    <w:rsid w:val="00304D33"/>
    <w:rsid w:val="00305D39"/>
    <w:rsid w:val="003077A9"/>
    <w:rsid w:val="00311B46"/>
    <w:rsid w:val="00324FA9"/>
    <w:rsid w:val="00331CCC"/>
    <w:rsid w:val="00332BD0"/>
    <w:rsid w:val="00335C1C"/>
    <w:rsid w:val="00340EDB"/>
    <w:rsid w:val="00341BBA"/>
    <w:rsid w:val="0034769D"/>
    <w:rsid w:val="00356AA7"/>
    <w:rsid w:val="003615E2"/>
    <w:rsid w:val="00363C91"/>
    <w:rsid w:val="00365D78"/>
    <w:rsid w:val="003709C3"/>
    <w:rsid w:val="00371A20"/>
    <w:rsid w:val="00373EB0"/>
    <w:rsid w:val="00375E93"/>
    <w:rsid w:val="003810DF"/>
    <w:rsid w:val="0038547E"/>
    <w:rsid w:val="00386067"/>
    <w:rsid w:val="00394228"/>
    <w:rsid w:val="003967F5"/>
    <w:rsid w:val="003A2A3D"/>
    <w:rsid w:val="003A580C"/>
    <w:rsid w:val="003B6103"/>
    <w:rsid w:val="003B7191"/>
    <w:rsid w:val="003C25BC"/>
    <w:rsid w:val="003D07BD"/>
    <w:rsid w:val="003D5D51"/>
    <w:rsid w:val="003E752E"/>
    <w:rsid w:val="003E782D"/>
    <w:rsid w:val="003F4185"/>
    <w:rsid w:val="004147E1"/>
    <w:rsid w:val="00425427"/>
    <w:rsid w:val="0043033A"/>
    <w:rsid w:val="004368B1"/>
    <w:rsid w:val="004368ED"/>
    <w:rsid w:val="00440D14"/>
    <w:rsid w:val="00444BA5"/>
    <w:rsid w:val="004531E7"/>
    <w:rsid w:val="00464A78"/>
    <w:rsid w:val="004657C6"/>
    <w:rsid w:val="004766FD"/>
    <w:rsid w:val="0048142D"/>
    <w:rsid w:val="004815A7"/>
    <w:rsid w:val="004A2E7D"/>
    <w:rsid w:val="004B1F36"/>
    <w:rsid w:val="004B2F42"/>
    <w:rsid w:val="004B58E7"/>
    <w:rsid w:val="004B7F84"/>
    <w:rsid w:val="004C2717"/>
    <w:rsid w:val="004C4DA9"/>
    <w:rsid w:val="004D7B9B"/>
    <w:rsid w:val="004E0DDC"/>
    <w:rsid w:val="004E335D"/>
    <w:rsid w:val="004F0B2B"/>
    <w:rsid w:val="004F78EB"/>
    <w:rsid w:val="00507FB2"/>
    <w:rsid w:val="0051538F"/>
    <w:rsid w:val="00517E09"/>
    <w:rsid w:val="0052130E"/>
    <w:rsid w:val="00533826"/>
    <w:rsid w:val="00534139"/>
    <w:rsid w:val="005378AB"/>
    <w:rsid w:val="00550F3E"/>
    <w:rsid w:val="00561B53"/>
    <w:rsid w:val="00567311"/>
    <w:rsid w:val="005723DB"/>
    <w:rsid w:val="00580776"/>
    <w:rsid w:val="005809A5"/>
    <w:rsid w:val="00583E11"/>
    <w:rsid w:val="00591B62"/>
    <w:rsid w:val="00593EFF"/>
    <w:rsid w:val="00597545"/>
    <w:rsid w:val="005A3906"/>
    <w:rsid w:val="005A67E7"/>
    <w:rsid w:val="005B3CD7"/>
    <w:rsid w:val="005B670F"/>
    <w:rsid w:val="005C1A21"/>
    <w:rsid w:val="005C6225"/>
    <w:rsid w:val="005C6B95"/>
    <w:rsid w:val="005D7A5D"/>
    <w:rsid w:val="005E195B"/>
    <w:rsid w:val="005E4FF1"/>
    <w:rsid w:val="005F001E"/>
    <w:rsid w:val="005F6B6E"/>
    <w:rsid w:val="00606EB1"/>
    <w:rsid w:val="0062209D"/>
    <w:rsid w:val="00644B6D"/>
    <w:rsid w:val="00644C45"/>
    <w:rsid w:val="0065032C"/>
    <w:rsid w:val="00653259"/>
    <w:rsid w:val="0065393D"/>
    <w:rsid w:val="00655BF8"/>
    <w:rsid w:val="006576F3"/>
    <w:rsid w:val="00657F0D"/>
    <w:rsid w:val="00667E37"/>
    <w:rsid w:val="00680B28"/>
    <w:rsid w:val="006872BE"/>
    <w:rsid w:val="00697FB4"/>
    <w:rsid w:val="006A0B65"/>
    <w:rsid w:val="006A0E53"/>
    <w:rsid w:val="006A531A"/>
    <w:rsid w:val="006B5A3B"/>
    <w:rsid w:val="006C1461"/>
    <w:rsid w:val="006D0C1A"/>
    <w:rsid w:val="006D7989"/>
    <w:rsid w:val="006E33C6"/>
    <w:rsid w:val="006F1C77"/>
    <w:rsid w:val="00712301"/>
    <w:rsid w:val="00722F3A"/>
    <w:rsid w:val="00723562"/>
    <w:rsid w:val="00723C38"/>
    <w:rsid w:val="0072720A"/>
    <w:rsid w:val="00735BFA"/>
    <w:rsid w:val="00735F9D"/>
    <w:rsid w:val="00741517"/>
    <w:rsid w:val="00745916"/>
    <w:rsid w:val="00757FB9"/>
    <w:rsid w:val="00762B85"/>
    <w:rsid w:val="00765963"/>
    <w:rsid w:val="00766540"/>
    <w:rsid w:val="00776175"/>
    <w:rsid w:val="00777E90"/>
    <w:rsid w:val="00787553"/>
    <w:rsid w:val="00793194"/>
    <w:rsid w:val="007939F4"/>
    <w:rsid w:val="007A5986"/>
    <w:rsid w:val="007A7BD3"/>
    <w:rsid w:val="007B0AE6"/>
    <w:rsid w:val="007B2E43"/>
    <w:rsid w:val="007B793F"/>
    <w:rsid w:val="007D23EF"/>
    <w:rsid w:val="007E2CBC"/>
    <w:rsid w:val="007E7033"/>
    <w:rsid w:val="007E7A95"/>
    <w:rsid w:val="007F1448"/>
    <w:rsid w:val="007F298C"/>
    <w:rsid w:val="007F4DD7"/>
    <w:rsid w:val="0080013B"/>
    <w:rsid w:val="008007AC"/>
    <w:rsid w:val="008106C9"/>
    <w:rsid w:val="00814C2F"/>
    <w:rsid w:val="00817998"/>
    <w:rsid w:val="00827A65"/>
    <w:rsid w:val="00832222"/>
    <w:rsid w:val="00845EE7"/>
    <w:rsid w:val="00846E2C"/>
    <w:rsid w:val="008478DB"/>
    <w:rsid w:val="00856B7D"/>
    <w:rsid w:val="008603E7"/>
    <w:rsid w:val="00864560"/>
    <w:rsid w:val="00867923"/>
    <w:rsid w:val="00871B0E"/>
    <w:rsid w:val="00872810"/>
    <w:rsid w:val="00882F11"/>
    <w:rsid w:val="0089115C"/>
    <w:rsid w:val="00895403"/>
    <w:rsid w:val="008A1F50"/>
    <w:rsid w:val="008A7178"/>
    <w:rsid w:val="008A7590"/>
    <w:rsid w:val="008B19E6"/>
    <w:rsid w:val="008D0BDB"/>
    <w:rsid w:val="008D7A40"/>
    <w:rsid w:val="008E061F"/>
    <w:rsid w:val="008E503D"/>
    <w:rsid w:val="008F3CAC"/>
    <w:rsid w:val="008F6C70"/>
    <w:rsid w:val="008F7F74"/>
    <w:rsid w:val="00913274"/>
    <w:rsid w:val="00916E7C"/>
    <w:rsid w:val="00924831"/>
    <w:rsid w:val="00925A32"/>
    <w:rsid w:val="0092615E"/>
    <w:rsid w:val="0092650F"/>
    <w:rsid w:val="00934E91"/>
    <w:rsid w:val="00941689"/>
    <w:rsid w:val="00946913"/>
    <w:rsid w:val="009518CD"/>
    <w:rsid w:val="00956067"/>
    <w:rsid w:val="00964B8E"/>
    <w:rsid w:val="00972F81"/>
    <w:rsid w:val="00976BB5"/>
    <w:rsid w:val="0098076E"/>
    <w:rsid w:val="009A1A9B"/>
    <w:rsid w:val="009B1874"/>
    <w:rsid w:val="009B1F46"/>
    <w:rsid w:val="009B6DE5"/>
    <w:rsid w:val="009C31CB"/>
    <w:rsid w:val="009C39B1"/>
    <w:rsid w:val="009D078F"/>
    <w:rsid w:val="009E0BF6"/>
    <w:rsid w:val="009E2A32"/>
    <w:rsid w:val="009E31D2"/>
    <w:rsid w:val="009E41F2"/>
    <w:rsid w:val="009F31B7"/>
    <w:rsid w:val="009F38C4"/>
    <w:rsid w:val="009F6EC0"/>
    <w:rsid w:val="00A00687"/>
    <w:rsid w:val="00A02EF2"/>
    <w:rsid w:val="00A04AC4"/>
    <w:rsid w:val="00A17B76"/>
    <w:rsid w:val="00A26F18"/>
    <w:rsid w:val="00A4375B"/>
    <w:rsid w:val="00A45F14"/>
    <w:rsid w:val="00A50850"/>
    <w:rsid w:val="00A5593D"/>
    <w:rsid w:val="00A67023"/>
    <w:rsid w:val="00A720EA"/>
    <w:rsid w:val="00A75CE8"/>
    <w:rsid w:val="00A9166C"/>
    <w:rsid w:val="00A94539"/>
    <w:rsid w:val="00A95459"/>
    <w:rsid w:val="00A956B1"/>
    <w:rsid w:val="00AA64AD"/>
    <w:rsid w:val="00AB1332"/>
    <w:rsid w:val="00AB4AD6"/>
    <w:rsid w:val="00AC07A9"/>
    <w:rsid w:val="00AC5493"/>
    <w:rsid w:val="00AC78C5"/>
    <w:rsid w:val="00AD2AE2"/>
    <w:rsid w:val="00AE3696"/>
    <w:rsid w:val="00AE439C"/>
    <w:rsid w:val="00AE49D4"/>
    <w:rsid w:val="00AF48CB"/>
    <w:rsid w:val="00B123F1"/>
    <w:rsid w:val="00B26330"/>
    <w:rsid w:val="00B34821"/>
    <w:rsid w:val="00B36778"/>
    <w:rsid w:val="00B45A5E"/>
    <w:rsid w:val="00B45BA4"/>
    <w:rsid w:val="00B76AE0"/>
    <w:rsid w:val="00B77153"/>
    <w:rsid w:val="00B820F2"/>
    <w:rsid w:val="00B832C6"/>
    <w:rsid w:val="00B85580"/>
    <w:rsid w:val="00B94E0C"/>
    <w:rsid w:val="00BA1F86"/>
    <w:rsid w:val="00BA561F"/>
    <w:rsid w:val="00BB5B2A"/>
    <w:rsid w:val="00BC3B64"/>
    <w:rsid w:val="00BC6B0D"/>
    <w:rsid w:val="00BE129D"/>
    <w:rsid w:val="00BE2085"/>
    <w:rsid w:val="00BF7C89"/>
    <w:rsid w:val="00C0673A"/>
    <w:rsid w:val="00C06B9B"/>
    <w:rsid w:val="00C25610"/>
    <w:rsid w:val="00C34572"/>
    <w:rsid w:val="00C36E71"/>
    <w:rsid w:val="00C4147C"/>
    <w:rsid w:val="00C419D3"/>
    <w:rsid w:val="00C4312E"/>
    <w:rsid w:val="00C4444F"/>
    <w:rsid w:val="00C45972"/>
    <w:rsid w:val="00C55F0C"/>
    <w:rsid w:val="00C64B4B"/>
    <w:rsid w:val="00C66AA7"/>
    <w:rsid w:val="00C84EB1"/>
    <w:rsid w:val="00C86357"/>
    <w:rsid w:val="00C86513"/>
    <w:rsid w:val="00CA154D"/>
    <w:rsid w:val="00CA5DBC"/>
    <w:rsid w:val="00CA7C57"/>
    <w:rsid w:val="00CB2F05"/>
    <w:rsid w:val="00CB3F38"/>
    <w:rsid w:val="00CB7532"/>
    <w:rsid w:val="00CC3934"/>
    <w:rsid w:val="00CE0AC3"/>
    <w:rsid w:val="00CE0FED"/>
    <w:rsid w:val="00CF7B9E"/>
    <w:rsid w:val="00D02C7C"/>
    <w:rsid w:val="00D07518"/>
    <w:rsid w:val="00D11240"/>
    <w:rsid w:val="00D129E4"/>
    <w:rsid w:val="00D170C7"/>
    <w:rsid w:val="00D23655"/>
    <w:rsid w:val="00D2562D"/>
    <w:rsid w:val="00D3096A"/>
    <w:rsid w:val="00D35842"/>
    <w:rsid w:val="00D422E0"/>
    <w:rsid w:val="00D63050"/>
    <w:rsid w:val="00D71DC0"/>
    <w:rsid w:val="00D924A4"/>
    <w:rsid w:val="00D933E1"/>
    <w:rsid w:val="00DA3C83"/>
    <w:rsid w:val="00DA5DD2"/>
    <w:rsid w:val="00DC217B"/>
    <w:rsid w:val="00DC2528"/>
    <w:rsid w:val="00DD2640"/>
    <w:rsid w:val="00DD6308"/>
    <w:rsid w:val="00DE0740"/>
    <w:rsid w:val="00DE7134"/>
    <w:rsid w:val="00DF20AF"/>
    <w:rsid w:val="00DF62BD"/>
    <w:rsid w:val="00DF654D"/>
    <w:rsid w:val="00DF65FA"/>
    <w:rsid w:val="00DF7564"/>
    <w:rsid w:val="00E0352F"/>
    <w:rsid w:val="00E05EA5"/>
    <w:rsid w:val="00E06018"/>
    <w:rsid w:val="00E102B6"/>
    <w:rsid w:val="00E3423A"/>
    <w:rsid w:val="00E3602E"/>
    <w:rsid w:val="00E37BE5"/>
    <w:rsid w:val="00E41927"/>
    <w:rsid w:val="00E4781E"/>
    <w:rsid w:val="00E502BF"/>
    <w:rsid w:val="00E6342D"/>
    <w:rsid w:val="00E63A65"/>
    <w:rsid w:val="00E73BF6"/>
    <w:rsid w:val="00EA3C32"/>
    <w:rsid w:val="00EA471B"/>
    <w:rsid w:val="00EC029D"/>
    <w:rsid w:val="00ED13B6"/>
    <w:rsid w:val="00EE29DC"/>
    <w:rsid w:val="00EE7E7A"/>
    <w:rsid w:val="00EF612D"/>
    <w:rsid w:val="00EF641D"/>
    <w:rsid w:val="00F010B0"/>
    <w:rsid w:val="00F02787"/>
    <w:rsid w:val="00F13DFB"/>
    <w:rsid w:val="00F1430F"/>
    <w:rsid w:val="00F22354"/>
    <w:rsid w:val="00F253E2"/>
    <w:rsid w:val="00F319E1"/>
    <w:rsid w:val="00F3308E"/>
    <w:rsid w:val="00F41901"/>
    <w:rsid w:val="00F448FA"/>
    <w:rsid w:val="00F57211"/>
    <w:rsid w:val="00F57CB5"/>
    <w:rsid w:val="00F621DF"/>
    <w:rsid w:val="00F64AE8"/>
    <w:rsid w:val="00F77E29"/>
    <w:rsid w:val="00F8444C"/>
    <w:rsid w:val="00FA0C09"/>
    <w:rsid w:val="00FA1FB6"/>
    <w:rsid w:val="00FA2696"/>
    <w:rsid w:val="00FC074E"/>
    <w:rsid w:val="00FE4E92"/>
    <w:rsid w:val="00FE70CB"/>
    <w:rsid w:val="00FE728F"/>
    <w:rsid w:val="4FF36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outlineLvl w:val="0"/>
    </w:pPr>
    <w:rPr>
      <w:rFonts w:eastAsia="Arial Unicode MS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20"/>
    <w:uiPriority w:val="0"/>
    <w:pPr>
      <w:spacing w:line="260" w:lineRule="exact"/>
    </w:pPr>
    <w:rPr>
      <w:b/>
      <w:sz w:val="24"/>
    </w:rPr>
  </w:style>
  <w:style w:type="paragraph" w:styleId="4">
    <w:name w:val="Body Text Indent"/>
    <w:basedOn w:val="1"/>
    <w:link w:val="23"/>
    <w:uiPriority w:val="0"/>
    <w:pPr>
      <w:spacing w:line="300" w:lineRule="exact"/>
      <w:ind w:firstLine="424" w:firstLineChars="202"/>
    </w:pPr>
    <w:rPr>
      <w:rFonts w:eastAsia="黑体"/>
    </w:rPr>
  </w:style>
  <w:style w:type="paragraph" w:styleId="5">
    <w:name w:val="Plain Text"/>
    <w:basedOn w:val="1"/>
    <w:link w:val="21"/>
    <w:uiPriority w:val="0"/>
    <w:rPr>
      <w:rFonts w:ascii="宋体" w:hAnsi="Courier New"/>
    </w:rPr>
  </w:style>
  <w:style w:type="paragraph" w:styleId="6">
    <w:name w:val="Body Text Indent 2"/>
    <w:basedOn w:val="1"/>
    <w:link w:val="22"/>
    <w:uiPriority w:val="0"/>
    <w:pPr>
      <w:spacing w:line="360" w:lineRule="exact"/>
      <w:ind w:left="108"/>
    </w:pPr>
    <w:rPr>
      <w:b/>
      <w:sz w:val="24"/>
    </w:rPr>
  </w:style>
  <w:style w:type="paragraph" w:styleId="7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uiPriority w:val="0"/>
    <w:pPr>
      <w:spacing w:afterLines="50" w:line="300" w:lineRule="exact"/>
      <w:ind w:firstLine="589" w:firstLineChars="200"/>
    </w:pPr>
    <w:rPr>
      <w:rFonts w:eastAsia="黑体"/>
      <w:b/>
      <w:sz w:val="30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paragraph" w:customStyle="1" w:styleId="1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[ª˘±æ∂Œ¬‰]"/>
    <w:basedOn w:val="1"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细黑" w:hAnsi="华文细黑" w:eastAsia="华文细黑"/>
      <w:color w:val="000000"/>
      <w:kern w:val="0"/>
      <w:sz w:val="24"/>
    </w:rPr>
  </w:style>
  <w:style w:type="character" w:customStyle="1" w:styleId="16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17">
    <w:name w:val="页脚 Char"/>
    <w:basedOn w:val="11"/>
    <w:link w:val="8"/>
    <w:semiHidden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uiPriority w:val="0"/>
    <w:rPr>
      <w:rFonts w:ascii="Times New Roman" w:hAnsi="Times New Roman" w:eastAsia="Arial Unicode MS" w:cs="Times New Roman"/>
      <w:b/>
      <w:szCs w:val="20"/>
    </w:rPr>
  </w:style>
  <w:style w:type="character" w:customStyle="1" w:styleId="19">
    <w:name w:val="正文文本缩进 3 Char"/>
    <w:basedOn w:val="11"/>
    <w:link w:val="10"/>
    <w:uiPriority w:val="0"/>
    <w:rPr>
      <w:rFonts w:ascii="Times New Roman" w:hAnsi="Times New Roman" w:eastAsia="黑体" w:cs="Times New Roman"/>
      <w:b/>
      <w:sz w:val="30"/>
      <w:szCs w:val="20"/>
    </w:rPr>
  </w:style>
  <w:style w:type="character" w:customStyle="1" w:styleId="20">
    <w:name w:val="正文文本 3 Char"/>
    <w:basedOn w:val="11"/>
    <w:link w:val="3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1">
    <w:name w:val="纯文本 Char"/>
    <w:basedOn w:val="11"/>
    <w:link w:val="5"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正文文本缩进 2 Char"/>
    <w:basedOn w:val="11"/>
    <w:link w:val="6"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23">
    <w:name w:val="正文文本缩进 Char"/>
    <w:basedOn w:val="11"/>
    <w:link w:val="4"/>
    <w:uiPriority w:val="0"/>
    <w:rPr>
      <w:rFonts w:ascii="Times New Roman" w:hAnsi="Times New Roman" w:eastAsia="黑体" w:cs="Times New Roman"/>
      <w:szCs w:val="20"/>
    </w:rPr>
  </w:style>
  <w:style w:type="character" w:customStyle="1" w:styleId="24">
    <w:name w:val="highlight"/>
    <w:basedOn w:val="11"/>
    <w:uiPriority w:val="0"/>
  </w:style>
  <w:style w:type="character" w:customStyle="1" w:styleId="25">
    <w:name w:val="批注框文本 Char"/>
    <w:basedOn w:val="11"/>
    <w:link w:val="7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4</Pages>
  <Words>1758</Words>
  <Characters>10027</Characters>
  <Lines>83</Lines>
  <Paragraphs>23</Paragraphs>
  <ScaleCrop>false</ScaleCrop>
  <LinksUpToDate>false</LinksUpToDate>
  <CharactersWithSpaces>11762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2016-03-10T00:49:00Z</dcterms:created>
  <dc:creator>sunrui</dc:creator>
  <cp:lastModifiedBy>lenovo</cp:lastModifiedBy>
  <cp:lastPrinted>2013-03-25T02:26:00Z</cp:lastPrinted>
  <dcterms:modified xsi:type="dcterms:W3CDTF">2018-01-26T06:53:46Z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